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47C" w:rsidRPr="00DE553F" w:rsidRDefault="00645F76" w:rsidP="00DE553F">
      <w:pPr>
        <w:spacing w:line="276" w:lineRule="auto"/>
        <w:jc w:val="center"/>
        <w:rPr>
          <w:b/>
          <w:bCs/>
          <w:sz w:val="44"/>
          <w:szCs w:val="44"/>
        </w:rPr>
      </w:pPr>
      <w:r>
        <w:rPr>
          <w:b/>
          <w:bCs/>
          <w:noProof/>
          <w:sz w:val="44"/>
          <w:szCs w:val="44"/>
        </w:rPr>
        <w:drawing>
          <wp:inline distT="0" distB="0" distL="0" distR="0" wp14:anchorId="73211CA0" wp14:editId="585411CC">
            <wp:extent cx="3314700" cy="1109667"/>
            <wp:effectExtent l="0" t="0" r="0" b="0"/>
            <wp:docPr id="7" name="Picture 7" descr="C:\Users\m.eshaghinasab\Desktop\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haghinasab\Desktop\arm.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14700" cy="1109667"/>
                    </a:xfrm>
                    <a:prstGeom prst="rect">
                      <a:avLst/>
                    </a:prstGeom>
                    <a:noFill/>
                    <a:ln>
                      <a:noFill/>
                    </a:ln>
                  </pic:spPr>
                </pic:pic>
              </a:graphicData>
            </a:graphic>
          </wp:inline>
        </w:drawing>
      </w:r>
    </w:p>
    <w:p w:rsidR="0011647C" w:rsidRPr="00DE553F" w:rsidRDefault="0011647C" w:rsidP="00DE553F">
      <w:pPr>
        <w:spacing w:line="276" w:lineRule="auto"/>
        <w:jc w:val="center"/>
        <w:rPr>
          <w:b/>
          <w:bCs/>
          <w:sz w:val="44"/>
          <w:szCs w:val="44"/>
        </w:rPr>
      </w:pPr>
    </w:p>
    <w:p w:rsidR="00552725" w:rsidRPr="00DE553F" w:rsidRDefault="00552725" w:rsidP="00143669">
      <w:pPr>
        <w:spacing w:line="276" w:lineRule="auto"/>
        <w:jc w:val="center"/>
        <w:rPr>
          <w:b/>
          <w:bCs/>
          <w:sz w:val="44"/>
          <w:szCs w:val="44"/>
        </w:rPr>
      </w:pPr>
      <w:r w:rsidRPr="00DE553F">
        <w:rPr>
          <w:b/>
          <w:bCs/>
          <w:sz w:val="44"/>
          <w:szCs w:val="44"/>
        </w:rPr>
        <w:t xml:space="preserve">Pre-Feasibility Study for Producing </w:t>
      </w:r>
      <w:r w:rsidR="00143669" w:rsidRPr="00143669">
        <w:rPr>
          <w:b/>
          <w:bCs/>
          <w:sz w:val="44"/>
          <w:szCs w:val="44"/>
        </w:rPr>
        <w:t>Industrial lime</w:t>
      </w:r>
    </w:p>
    <w:p w:rsidR="00552725" w:rsidRPr="00DE553F" w:rsidRDefault="001255C2" w:rsidP="00DE553F">
      <w:pPr>
        <w:spacing w:line="276" w:lineRule="auto"/>
        <w:jc w:val="center"/>
        <w:rPr>
          <w:b/>
          <w:bCs/>
          <w:sz w:val="44"/>
          <w:szCs w:val="44"/>
        </w:rPr>
      </w:pPr>
      <w:r>
        <w:rPr>
          <w:noProof/>
        </w:rPr>
        <w:drawing>
          <wp:inline distT="0" distB="0" distL="0" distR="0" wp14:anchorId="281E980B" wp14:editId="38BBB477">
            <wp:extent cx="5943600" cy="2657030"/>
            <wp:effectExtent l="0" t="0" r="0" b="0"/>
            <wp:docPr id="5" name="Picture 5" descr="Description: Image result for ‫آه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escription: Image result for ‫آهک‬‎"/>
                    <pic:cNvPicPr>
                      <a:picLocks noChangeAspect="1" noChangeArrowheads="1"/>
                    </pic:cNvPicPr>
                  </pic:nvPicPr>
                  <pic:blipFill>
                    <a:blip r:embed="rId10">
                      <a:extLst>
                        <a:ext uri="{28A0092B-C50C-407E-A947-70E740481C1C}">
                          <a14:useLocalDpi xmlns:a14="http://schemas.microsoft.com/office/drawing/2010/main" val="0"/>
                        </a:ext>
                      </a:extLst>
                    </a:blip>
                    <a:srcRect l="12572"/>
                    <a:stretch>
                      <a:fillRect/>
                    </a:stretch>
                  </pic:blipFill>
                  <pic:spPr bwMode="auto">
                    <a:xfrm>
                      <a:off x="0" y="0"/>
                      <a:ext cx="5943600" cy="2657030"/>
                    </a:xfrm>
                    <a:prstGeom prst="rect">
                      <a:avLst/>
                    </a:prstGeom>
                    <a:noFill/>
                    <a:ln>
                      <a:noFill/>
                    </a:ln>
                  </pic:spPr>
                </pic:pic>
              </a:graphicData>
            </a:graphic>
          </wp:inline>
        </w:drawing>
      </w:r>
    </w:p>
    <w:p w:rsidR="00552725" w:rsidRPr="001255C2" w:rsidRDefault="00552725" w:rsidP="00DE553F">
      <w:pPr>
        <w:spacing w:line="276" w:lineRule="auto"/>
        <w:jc w:val="center"/>
        <w:rPr>
          <w:b/>
          <w:bCs/>
          <w:sz w:val="32"/>
          <w:szCs w:val="32"/>
        </w:rPr>
      </w:pPr>
      <w:r w:rsidRPr="001255C2">
        <w:rPr>
          <w:b/>
          <w:bCs/>
          <w:sz w:val="32"/>
          <w:szCs w:val="32"/>
        </w:rPr>
        <w:t>Executive</w:t>
      </w:r>
    </w:p>
    <w:p w:rsidR="00552725" w:rsidRPr="001255C2" w:rsidRDefault="00552725" w:rsidP="00DE553F">
      <w:pPr>
        <w:spacing w:line="276" w:lineRule="auto"/>
        <w:jc w:val="center"/>
        <w:rPr>
          <w:sz w:val="32"/>
          <w:szCs w:val="32"/>
        </w:rPr>
      </w:pPr>
      <w:r w:rsidRPr="001255C2">
        <w:rPr>
          <w:sz w:val="32"/>
          <w:szCs w:val="32"/>
        </w:rPr>
        <w:t>Industry, Mine and Trade</w:t>
      </w:r>
      <w:r w:rsidR="00D12ADD" w:rsidRPr="001255C2">
        <w:rPr>
          <w:sz w:val="32"/>
          <w:szCs w:val="32"/>
        </w:rPr>
        <w:t xml:space="preserve"> organization</w:t>
      </w:r>
      <w:r w:rsidR="00DE553F" w:rsidRPr="001255C2">
        <w:rPr>
          <w:sz w:val="32"/>
          <w:szCs w:val="32"/>
        </w:rPr>
        <w:t xml:space="preserve"> of South Khorasan</w:t>
      </w:r>
    </w:p>
    <w:p w:rsidR="0011647C" w:rsidRPr="001255C2" w:rsidRDefault="0011647C" w:rsidP="00DE553F">
      <w:pPr>
        <w:spacing w:line="276" w:lineRule="auto"/>
        <w:jc w:val="center"/>
        <w:rPr>
          <w:sz w:val="32"/>
          <w:szCs w:val="32"/>
        </w:rPr>
      </w:pPr>
    </w:p>
    <w:p w:rsidR="00552725" w:rsidRPr="001255C2" w:rsidRDefault="00552725" w:rsidP="00DE553F">
      <w:pPr>
        <w:spacing w:line="276" w:lineRule="auto"/>
        <w:jc w:val="center"/>
        <w:rPr>
          <w:b/>
          <w:bCs/>
          <w:sz w:val="32"/>
          <w:szCs w:val="32"/>
        </w:rPr>
      </w:pPr>
      <w:r w:rsidRPr="001255C2">
        <w:rPr>
          <w:b/>
          <w:bCs/>
          <w:sz w:val="32"/>
          <w:szCs w:val="32"/>
        </w:rPr>
        <w:t>Consultant for Plan Preparation</w:t>
      </w:r>
    </w:p>
    <w:p w:rsidR="00552725" w:rsidRPr="00645F76" w:rsidRDefault="00552725" w:rsidP="00DE553F">
      <w:pPr>
        <w:spacing w:line="276" w:lineRule="auto"/>
        <w:jc w:val="center"/>
        <w:rPr>
          <w:sz w:val="36"/>
          <w:szCs w:val="36"/>
        </w:rPr>
      </w:pPr>
      <w:r w:rsidRPr="001255C2">
        <w:rPr>
          <w:sz w:val="32"/>
          <w:szCs w:val="32"/>
        </w:rPr>
        <w:t>Behbood Sanat Moshav</w:t>
      </w:r>
      <w:r w:rsidR="0011647C" w:rsidRPr="001255C2">
        <w:rPr>
          <w:sz w:val="32"/>
          <w:szCs w:val="32"/>
        </w:rPr>
        <w:t>er Parsian Co</w:t>
      </w:r>
      <w:r w:rsidR="0011647C" w:rsidRPr="00645F76">
        <w:rPr>
          <w:sz w:val="36"/>
          <w:szCs w:val="36"/>
        </w:rPr>
        <w:t>.</w:t>
      </w:r>
    </w:p>
    <w:p w:rsidR="00645F76" w:rsidRDefault="00645F76" w:rsidP="00645F76">
      <w:pPr>
        <w:spacing w:line="276" w:lineRule="auto"/>
        <w:jc w:val="center"/>
        <w:rPr>
          <w:rFonts w:asciiTheme="majorBidi" w:hAnsiTheme="majorBidi" w:cstheme="majorBidi"/>
          <w:b/>
          <w:bCs/>
          <w:sz w:val="28"/>
          <w:szCs w:val="28"/>
        </w:rPr>
      </w:pPr>
    </w:p>
    <w:p w:rsidR="00645F76" w:rsidRPr="001255C2" w:rsidRDefault="00645F76" w:rsidP="00645F76">
      <w:pPr>
        <w:spacing w:line="276" w:lineRule="auto"/>
        <w:jc w:val="center"/>
        <w:rPr>
          <w:rFonts w:asciiTheme="majorBidi" w:hAnsiTheme="majorBidi" w:cstheme="majorBidi"/>
          <w:b/>
          <w:bCs/>
          <w:sz w:val="28"/>
          <w:szCs w:val="28"/>
        </w:rPr>
      </w:pPr>
      <w:r w:rsidRPr="001255C2">
        <w:rPr>
          <w:rFonts w:asciiTheme="majorBidi" w:hAnsiTheme="majorBidi" w:cstheme="majorBidi"/>
          <w:b/>
          <w:bCs/>
          <w:sz w:val="28"/>
          <w:szCs w:val="28"/>
        </w:rPr>
        <w:t>Investment Services Center of South Khorasan</w:t>
      </w:r>
    </w:p>
    <w:p w:rsidR="00DE553F" w:rsidRDefault="00DE553F" w:rsidP="00DE553F">
      <w:pPr>
        <w:spacing w:line="276" w:lineRule="auto"/>
        <w:rPr>
          <w:b/>
          <w:bCs/>
          <w:sz w:val="24"/>
          <w:szCs w:val="24"/>
        </w:rPr>
      </w:pPr>
    </w:p>
    <w:p w:rsidR="001255C2" w:rsidRDefault="001255C2" w:rsidP="00DE553F">
      <w:pPr>
        <w:spacing w:line="276" w:lineRule="auto"/>
        <w:rPr>
          <w:b/>
          <w:bCs/>
          <w:sz w:val="24"/>
          <w:szCs w:val="24"/>
        </w:rPr>
      </w:pPr>
      <w:bookmarkStart w:id="0" w:name="_GoBack"/>
      <w:bookmarkEnd w:id="0"/>
    </w:p>
    <w:p w:rsidR="00645F76" w:rsidRDefault="00645F76" w:rsidP="00645F76">
      <w:pPr>
        <w:spacing w:line="360" w:lineRule="auto"/>
        <w:jc w:val="both"/>
        <w:rPr>
          <w:rFonts w:ascii="Georgia" w:hAnsi="Georgia" w:cs="2  Nazanin"/>
          <w:b/>
          <w:bCs/>
          <w:sz w:val="26"/>
          <w:szCs w:val="26"/>
        </w:rPr>
      </w:pPr>
      <w:r w:rsidRPr="006D7EC0">
        <w:rPr>
          <w:rFonts w:ascii="Georgia" w:hAnsi="Georgia" w:cs="2  Nazanin"/>
          <w:b/>
          <w:bCs/>
          <w:sz w:val="26"/>
          <w:szCs w:val="26"/>
        </w:rPr>
        <w:lastRenderedPageBreak/>
        <w:t>Abstract:</w:t>
      </w:r>
    </w:p>
    <w:p w:rsidR="00645F76" w:rsidRPr="00645F76" w:rsidRDefault="00645F76" w:rsidP="00645F76">
      <w:pPr>
        <w:spacing w:after="0" w:line="360" w:lineRule="auto"/>
        <w:jc w:val="both"/>
        <w:rPr>
          <w:rFonts w:asciiTheme="majorBidi" w:hAnsiTheme="majorBidi" w:cstheme="majorBidi"/>
          <w:sz w:val="24"/>
          <w:szCs w:val="24"/>
        </w:rPr>
      </w:pPr>
      <w:r w:rsidRPr="00645F76">
        <w:rPr>
          <w:rFonts w:asciiTheme="majorBidi" w:hAnsiTheme="majorBidi" w:cstheme="majorBidi"/>
          <w:sz w:val="24"/>
          <w:szCs w:val="24"/>
        </w:rPr>
        <w:t xml:space="preserve">Hydrated lime is produced as a result of combining water with Cao. It will be converted to limestone after it absorbs the air CO2. The hydrated lime has diverse industrial properties and has a high added value, that is more than 10 times its primary price. No other natural material may have so diverse applications as carbonated rocks, especially in such a big volume. </w:t>
      </w:r>
    </w:p>
    <w:p w:rsidR="00645F76" w:rsidRPr="00645F76" w:rsidRDefault="00645F76" w:rsidP="00645F76">
      <w:pPr>
        <w:spacing w:after="0" w:line="360" w:lineRule="auto"/>
        <w:jc w:val="both"/>
        <w:rPr>
          <w:rFonts w:asciiTheme="majorBidi" w:hAnsiTheme="majorBidi" w:cstheme="majorBidi"/>
          <w:sz w:val="24"/>
          <w:szCs w:val="24"/>
        </w:rPr>
      </w:pPr>
      <w:r w:rsidRPr="00645F76">
        <w:rPr>
          <w:rFonts w:asciiTheme="majorBidi" w:hAnsiTheme="majorBidi" w:cstheme="majorBidi"/>
          <w:sz w:val="24"/>
          <w:szCs w:val="24"/>
        </w:rPr>
        <w:t>Burnt and hydrated lime applications: Iron and steel industries (41%), building industries (32%), environmental applications (3%), chemical industries (6%), and paper, ceramics, producing colors, sugar refinery, leather, agricultural and oil industries (8%).</w:t>
      </w:r>
    </w:p>
    <w:p w:rsidR="00645F76" w:rsidRPr="00645F76" w:rsidRDefault="00645F76" w:rsidP="00645F76">
      <w:pPr>
        <w:spacing w:after="0" w:line="360" w:lineRule="auto"/>
        <w:jc w:val="both"/>
        <w:rPr>
          <w:rFonts w:asciiTheme="majorBidi" w:hAnsiTheme="majorBidi" w:cstheme="majorBidi"/>
          <w:sz w:val="24"/>
          <w:szCs w:val="24"/>
        </w:rPr>
      </w:pPr>
      <w:r w:rsidRPr="00645F76">
        <w:rPr>
          <w:rFonts w:asciiTheme="majorBidi" w:hAnsiTheme="majorBidi" w:cstheme="majorBidi"/>
          <w:sz w:val="24"/>
          <w:szCs w:val="24"/>
        </w:rPr>
        <w:t>The required land area is 3550 square meters. The required electricity power is 360 kW annually, the water required is 84000 cubic meters annually and the fuel required is 210000 Liters of gas oil annually. The project is expected to employ 40 people</w:t>
      </w:r>
      <w:r w:rsidRPr="00645F76">
        <w:rPr>
          <w:rFonts w:asciiTheme="majorBidi" w:hAnsiTheme="majorBidi" w:cstheme="majorBidi"/>
          <w:sz w:val="24"/>
          <w:szCs w:val="24"/>
          <w:rtl/>
        </w:rPr>
        <w:t>.</w:t>
      </w:r>
    </w:p>
    <w:p w:rsidR="004542CA" w:rsidRDefault="004542CA" w:rsidP="004542CA">
      <w:pPr>
        <w:spacing w:line="276" w:lineRule="auto"/>
        <w:jc w:val="both"/>
        <w:rPr>
          <w:b/>
          <w:bCs/>
          <w:sz w:val="28"/>
          <w:szCs w:val="28"/>
        </w:rPr>
      </w:pPr>
      <w:r>
        <w:rPr>
          <w:b/>
          <w:bCs/>
          <w:sz w:val="28"/>
          <w:szCs w:val="28"/>
        </w:rPr>
        <w:t>Product Introduction:</w:t>
      </w:r>
    </w:p>
    <w:p w:rsidR="00F0549E" w:rsidRPr="00F64EF2" w:rsidRDefault="00F0549E" w:rsidP="00F0549E">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L</w:t>
      </w:r>
      <w:r w:rsidRPr="00F64EF2">
        <w:rPr>
          <w:rFonts w:asciiTheme="majorBidi" w:hAnsiTheme="majorBidi" w:cstheme="majorBidi"/>
          <w:b/>
          <w:bCs/>
          <w:sz w:val="24"/>
          <w:szCs w:val="24"/>
        </w:rPr>
        <w:t>imestone</w:t>
      </w:r>
    </w:p>
    <w:p w:rsidR="00F0549E" w:rsidRPr="00F64EF2" w:rsidRDefault="00F0549E" w:rsidP="00F0549E">
      <w:pPr>
        <w:spacing w:after="0" w:line="360" w:lineRule="auto"/>
        <w:jc w:val="both"/>
        <w:rPr>
          <w:rFonts w:asciiTheme="majorBidi" w:hAnsiTheme="majorBidi" w:cstheme="majorBidi"/>
          <w:sz w:val="24"/>
          <w:szCs w:val="24"/>
        </w:rPr>
      </w:pPr>
      <w:r w:rsidRPr="00F64EF2">
        <w:rPr>
          <w:rFonts w:asciiTheme="majorBidi" w:hAnsiTheme="majorBidi" w:cstheme="majorBidi"/>
          <w:sz w:val="24"/>
          <w:szCs w:val="24"/>
        </w:rPr>
        <w:t>Limestone or Calcium carbonate is rarely found in the form of pure lime in nature.</w:t>
      </w:r>
      <w:r>
        <w:rPr>
          <w:rFonts w:asciiTheme="majorBidi" w:hAnsiTheme="majorBidi" w:cstheme="majorBidi"/>
          <w:sz w:val="24"/>
          <w:szCs w:val="24"/>
        </w:rPr>
        <w:t xml:space="preserve"> </w:t>
      </w:r>
      <w:r w:rsidRPr="00F64EF2">
        <w:rPr>
          <w:rFonts w:asciiTheme="majorBidi" w:hAnsiTheme="majorBidi" w:cstheme="majorBidi"/>
          <w:sz w:val="24"/>
          <w:szCs w:val="24"/>
        </w:rPr>
        <w:t>This stone, is mostly found as clay lime, sandy lime and dolomite.</w:t>
      </w:r>
    </w:p>
    <w:p w:rsidR="00F0549E" w:rsidRPr="00F64EF2" w:rsidRDefault="00F0549E" w:rsidP="00F0549E">
      <w:pPr>
        <w:spacing w:after="0" w:line="360" w:lineRule="auto"/>
        <w:jc w:val="both"/>
        <w:rPr>
          <w:rFonts w:asciiTheme="majorBidi" w:hAnsiTheme="majorBidi" w:cstheme="majorBidi"/>
          <w:sz w:val="24"/>
          <w:szCs w:val="24"/>
        </w:rPr>
      </w:pPr>
      <w:r w:rsidRPr="00F64EF2">
        <w:rPr>
          <w:rFonts w:asciiTheme="majorBidi" w:hAnsiTheme="majorBidi" w:cstheme="majorBidi"/>
          <w:sz w:val="24"/>
          <w:szCs w:val="24"/>
        </w:rPr>
        <w:t>Some of the important limestone impurities include: Magnesium, silica, aluminum and manganese. Limestone is cooked in the furnace at a proper temperature relative to its chemical composition. Pure limestone is calcined at a temperature of about 1000 ° C and clay or Dolomitic limestone is calcined at about 1300 ° C.</w:t>
      </w:r>
    </w:p>
    <w:p w:rsidR="00F0549E" w:rsidRPr="00F64EF2" w:rsidRDefault="00F0549E" w:rsidP="00F0549E">
      <w:pPr>
        <w:spacing w:after="0" w:line="360" w:lineRule="auto"/>
        <w:jc w:val="both"/>
        <w:rPr>
          <w:rFonts w:asciiTheme="majorBidi" w:hAnsiTheme="majorBidi" w:cstheme="majorBidi"/>
          <w:b/>
          <w:bCs/>
          <w:sz w:val="24"/>
          <w:szCs w:val="24"/>
        </w:rPr>
      </w:pPr>
      <w:r w:rsidRPr="00F64EF2">
        <w:rPr>
          <w:rFonts w:asciiTheme="majorBidi" w:hAnsiTheme="majorBidi" w:cstheme="majorBidi"/>
          <w:b/>
          <w:bCs/>
          <w:sz w:val="24"/>
          <w:szCs w:val="24"/>
        </w:rPr>
        <w:t>1.3 Different types of lime</w:t>
      </w:r>
    </w:p>
    <w:p w:rsidR="00F0549E" w:rsidRDefault="00F0549E" w:rsidP="00F0549E">
      <w:pPr>
        <w:spacing w:after="0" w:line="360" w:lineRule="auto"/>
        <w:jc w:val="both"/>
        <w:rPr>
          <w:rFonts w:asciiTheme="majorBidi" w:hAnsiTheme="majorBidi" w:cstheme="majorBidi"/>
          <w:b/>
          <w:bCs/>
          <w:sz w:val="24"/>
          <w:szCs w:val="24"/>
        </w:rPr>
      </w:pPr>
      <w:r w:rsidRPr="00F64EF2">
        <w:rPr>
          <w:rFonts w:asciiTheme="majorBidi" w:hAnsiTheme="majorBidi" w:cstheme="majorBidi"/>
          <w:b/>
          <w:bCs/>
          <w:sz w:val="24"/>
          <w:szCs w:val="24"/>
        </w:rPr>
        <w:t>1.3.1 Fat lime</w:t>
      </w:r>
    </w:p>
    <w:p w:rsidR="00F0549E" w:rsidRPr="006931AC" w:rsidRDefault="00F0549E" w:rsidP="00F0549E">
      <w:pPr>
        <w:spacing w:after="0" w:line="360" w:lineRule="auto"/>
        <w:jc w:val="both"/>
        <w:rPr>
          <w:rFonts w:asciiTheme="majorBidi" w:hAnsiTheme="majorBidi" w:cstheme="majorBidi"/>
          <w:sz w:val="24"/>
          <w:szCs w:val="24"/>
        </w:rPr>
      </w:pPr>
      <w:r w:rsidRPr="006931AC">
        <w:rPr>
          <w:rFonts w:asciiTheme="majorBidi" w:hAnsiTheme="majorBidi" w:cstheme="majorBidi"/>
          <w:sz w:val="24"/>
          <w:szCs w:val="24"/>
        </w:rPr>
        <w:t xml:space="preserve">This type of lime contains about 4% of impurities and its most important characteristics is that it </w:t>
      </w:r>
      <w:r>
        <w:rPr>
          <w:rFonts w:asciiTheme="majorBidi" w:hAnsiTheme="majorBidi" w:cstheme="majorBidi"/>
          <w:sz w:val="24"/>
          <w:szCs w:val="24"/>
        </w:rPr>
        <w:t xml:space="preserve">becomes </w:t>
      </w:r>
      <w:r w:rsidRPr="006931AC">
        <w:rPr>
          <w:rFonts w:asciiTheme="majorBidi" w:hAnsiTheme="majorBidi" w:cstheme="majorBidi"/>
          <w:sz w:val="24"/>
          <w:szCs w:val="24"/>
        </w:rPr>
        <w:t xml:space="preserve">extremely </w:t>
      </w:r>
      <w:r>
        <w:rPr>
          <w:rFonts w:asciiTheme="majorBidi" w:hAnsiTheme="majorBidi" w:cstheme="majorBidi"/>
          <w:sz w:val="24"/>
          <w:szCs w:val="24"/>
        </w:rPr>
        <w:t>slaked</w:t>
      </w:r>
      <w:r w:rsidRPr="006931AC">
        <w:rPr>
          <w:rFonts w:asciiTheme="majorBidi" w:hAnsiTheme="majorBidi" w:cstheme="majorBidi"/>
          <w:sz w:val="24"/>
          <w:szCs w:val="24"/>
        </w:rPr>
        <w:t xml:space="preserve"> in contact with water its volume increases by about 2.5 times its initial size. Its mixture with sand grows in contact with carbonaceous gas becomes hard quickly (For 15 days exposed to the air). Therefore, fat lime is also called air lime.</w:t>
      </w:r>
    </w:p>
    <w:p w:rsidR="00F0549E" w:rsidRPr="00DD4E09" w:rsidRDefault="00F0549E" w:rsidP="00F0549E">
      <w:pPr>
        <w:spacing w:after="0" w:line="360" w:lineRule="auto"/>
        <w:jc w:val="both"/>
        <w:rPr>
          <w:rFonts w:asciiTheme="majorBidi" w:hAnsiTheme="majorBidi" w:cstheme="majorBidi"/>
          <w:b/>
          <w:bCs/>
          <w:sz w:val="24"/>
          <w:szCs w:val="24"/>
        </w:rPr>
      </w:pPr>
      <w:r w:rsidRPr="00DD4E09">
        <w:rPr>
          <w:rFonts w:asciiTheme="majorBidi" w:hAnsiTheme="majorBidi" w:cstheme="majorBidi"/>
          <w:b/>
          <w:bCs/>
          <w:sz w:val="24"/>
          <w:szCs w:val="24"/>
        </w:rPr>
        <w:t>1.3.2 Weak lime</w:t>
      </w:r>
    </w:p>
    <w:p w:rsidR="00F0549E" w:rsidRDefault="00F0549E" w:rsidP="00F0549E">
      <w:pPr>
        <w:spacing w:after="0" w:line="360" w:lineRule="auto"/>
        <w:jc w:val="both"/>
        <w:rPr>
          <w:rFonts w:asciiTheme="majorBidi" w:hAnsiTheme="majorBidi" w:cstheme="majorBidi"/>
          <w:sz w:val="24"/>
          <w:szCs w:val="24"/>
        </w:rPr>
      </w:pPr>
      <w:r w:rsidRPr="006931AC">
        <w:rPr>
          <w:rFonts w:asciiTheme="majorBidi" w:hAnsiTheme="majorBidi" w:cstheme="majorBidi"/>
          <w:sz w:val="24"/>
          <w:szCs w:val="24"/>
        </w:rPr>
        <w:t xml:space="preserve">This type of lime is produced from limestone containing 5 to 6% lime, and its major impurities are iron oxide (II) (ocher), silicon oxide (silica) and aluminum oxide (aluminum). One of the features of this lime is that it </w:t>
      </w:r>
      <w:r>
        <w:rPr>
          <w:rFonts w:asciiTheme="majorBidi" w:hAnsiTheme="majorBidi" w:cstheme="majorBidi"/>
          <w:sz w:val="24"/>
          <w:szCs w:val="24"/>
        </w:rPr>
        <w:t>gets slacked</w:t>
      </w:r>
      <w:r w:rsidRPr="006931AC">
        <w:rPr>
          <w:rFonts w:asciiTheme="majorBidi" w:hAnsiTheme="majorBidi" w:cstheme="majorBidi"/>
          <w:sz w:val="24"/>
          <w:szCs w:val="24"/>
        </w:rPr>
        <w:t xml:space="preserve"> slowly, and the resulting mixture obtained from combining this lime with sand becomes hard slowly when exposed to air.</w:t>
      </w:r>
    </w:p>
    <w:p w:rsidR="00F0549E" w:rsidRPr="000A67D5" w:rsidRDefault="00F0549E" w:rsidP="00F0549E">
      <w:pPr>
        <w:spacing w:after="0" w:line="360" w:lineRule="auto"/>
        <w:jc w:val="both"/>
        <w:rPr>
          <w:rFonts w:asciiTheme="majorBidi" w:hAnsiTheme="majorBidi" w:cstheme="majorBidi"/>
          <w:b/>
          <w:bCs/>
          <w:sz w:val="24"/>
          <w:szCs w:val="24"/>
        </w:rPr>
      </w:pPr>
      <w:r w:rsidRPr="000A67D5">
        <w:rPr>
          <w:rFonts w:asciiTheme="majorBidi" w:hAnsiTheme="majorBidi" w:cstheme="majorBidi"/>
          <w:b/>
          <w:bCs/>
          <w:sz w:val="24"/>
          <w:szCs w:val="24"/>
        </w:rPr>
        <w:t>1.3.3 Hydraulic lime</w:t>
      </w:r>
    </w:p>
    <w:p w:rsidR="00F0549E" w:rsidRPr="009762D2" w:rsidRDefault="00F0549E" w:rsidP="00F0549E">
      <w:pPr>
        <w:shd w:val="clear" w:color="auto" w:fill="FFFFFF" w:themeFill="background1"/>
        <w:spacing w:after="0" w:line="360" w:lineRule="auto"/>
        <w:jc w:val="both"/>
        <w:rPr>
          <w:rFonts w:asciiTheme="majorBidi" w:hAnsiTheme="majorBidi" w:cstheme="majorBidi"/>
          <w:sz w:val="24"/>
          <w:szCs w:val="24"/>
        </w:rPr>
      </w:pPr>
      <w:r w:rsidRPr="009762D2">
        <w:rPr>
          <w:rFonts w:asciiTheme="majorBidi" w:hAnsiTheme="majorBidi" w:cstheme="majorBidi"/>
          <w:sz w:val="24"/>
          <w:szCs w:val="24"/>
        </w:rPr>
        <w:lastRenderedPageBreak/>
        <w:t>This type of lime is usually made of limestone containing about 6 to 22% of clay. An important feature of this type of lime is that it hardens slowly far from air or even under water. It becomes very slaked in contact with water and produces a slightly sticky dough. In general, this type of lime can be considered something between Hydraulic lime and cement.</w:t>
      </w:r>
    </w:p>
    <w:p w:rsidR="00F0549E" w:rsidRPr="00327C1C" w:rsidRDefault="00F0549E" w:rsidP="00F0549E">
      <w:pPr>
        <w:shd w:val="clear" w:color="auto" w:fill="FFFFFF" w:themeFill="background1"/>
        <w:spacing w:after="0" w:line="360" w:lineRule="auto"/>
        <w:jc w:val="both"/>
        <w:rPr>
          <w:rFonts w:asciiTheme="majorBidi" w:hAnsiTheme="majorBidi" w:cstheme="majorBidi"/>
          <w:b/>
          <w:bCs/>
          <w:sz w:val="24"/>
          <w:szCs w:val="24"/>
        </w:rPr>
      </w:pPr>
      <w:r w:rsidRPr="00327C1C">
        <w:rPr>
          <w:rFonts w:asciiTheme="majorBidi" w:hAnsiTheme="majorBidi" w:cstheme="majorBidi"/>
          <w:b/>
          <w:bCs/>
          <w:sz w:val="24"/>
          <w:szCs w:val="24"/>
        </w:rPr>
        <w:t>The product description and its application in the domestic and foreign markets:</w:t>
      </w:r>
    </w:p>
    <w:p w:rsidR="00F0549E" w:rsidRPr="000A67D5" w:rsidRDefault="00F0549E" w:rsidP="00F0549E">
      <w:pPr>
        <w:spacing w:after="0" w:line="360" w:lineRule="auto"/>
        <w:jc w:val="both"/>
        <w:rPr>
          <w:rFonts w:asciiTheme="majorBidi" w:hAnsiTheme="majorBidi" w:cstheme="majorBidi"/>
          <w:b/>
          <w:bCs/>
          <w:sz w:val="24"/>
          <w:szCs w:val="24"/>
        </w:rPr>
      </w:pPr>
      <w:r w:rsidRPr="000A67D5">
        <w:rPr>
          <w:rFonts w:asciiTheme="majorBidi" w:hAnsiTheme="majorBidi" w:cstheme="majorBidi"/>
          <w:b/>
          <w:bCs/>
          <w:sz w:val="24"/>
          <w:szCs w:val="24"/>
        </w:rPr>
        <w:t>Application of quicklime and hydrated lime:</w:t>
      </w:r>
    </w:p>
    <w:p w:rsidR="00F0549E" w:rsidRPr="000A67D5" w:rsidRDefault="00F0549E" w:rsidP="00F0549E">
      <w:pPr>
        <w:spacing w:after="0" w:line="360" w:lineRule="auto"/>
        <w:jc w:val="both"/>
        <w:rPr>
          <w:rFonts w:asciiTheme="majorBidi" w:hAnsiTheme="majorBidi" w:cstheme="majorBidi"/>
          <w:sz w:val="24"/>
          <w:szCs w:val="24"/>
        </w:rPr>
      </w:pPr>
      <w:r w:rsidRPr="000A67D5">
        <w:rPr>
          <w:rFonts w:asciiTheme="majorBidi" w:hAnsiTheme="majorBidi" w:cstheme="majorBidi"/>
          <w:sz w:val="24"/>
          <w:szCs w:val="24"/>
        </w:rPr>
        <w:t xml:space="preserve"> 41% in the iron and steel industry, 32% in the construction industry, 3% in the environment, 6% in the chemical industry, and 8% in industries of paper, ceramics, dyes, sugar refining, leather making, agriculture and the petroleum industry.</w:t>
      </w:r>
    </w:p>
    <w:p w:rsidR="00F0549E" w:rsidRPr="004D4637" w:rsidRDefault="00F0549E" w:rsidP="00F0549E">
      <w:pPr>
        <w:spacing w:after="0" w:line="360" w:lineRule="auto"/>
        <w:jc w:val="both"/>
        <w:rPr>
          <w:rFonts w:asciiTheme="majorBidi" w:hAnsiTheme="majorBidi" w:cstheme="majorBidi"/>
          <w:b/>
          <w:bCs/>
          <w:sz w:val="24"/>
          <w:szCs w:val="24"/>
        </w:rPr>
      </w:pPr>
      <w:r w:rsidRPr="004D4637">
        <w:rPr>
          <w:rFonts w:asciiTheme="majorBidi" w:hAnsiTheme="majorBidi" w:cstheme="majorBidi"/>
          <w:b/>
          <w:bCs/>
          <w:sz w:val="24"/>
          <w:szCs w:val="24"/>
        </w:rPr>
        <w:t>Application of lime in steel industry:</w:t>
      </w:r>
    </w:p>
    <w:p w:rsidR="00F0549E" w:rsidRPr="004D4637" w:rsidRDefault="00F0549E" w:rsidP="00F0549E">
      <w:pPr>
        <w:spacing w:after="0" w:line="360" w:lineRule="auto"/>
        <w:jc w:val="both"/>
        <w:rPr>
          <w:rFonts w:asciiTheme="majorBidi" w:hAnsiTheme="majorBidi" w:cstheme="majorBidi"/>
          <w:sz w:val="24"/>
          <w:szCs w:val="24"/>
        </w:rPr>
      </w:pPr>
      <w:r w:rsidRPr="004D4637">
        <w:rPr>
          <w:rFonts w:asciiTheme="majorBidi" w:hAnsiTheme="majorBidi" w:cstheme="majorBidi"/>
          <w:sz w:val="24"/>
          <w:szCs w:val="24"/>
        </w:rPr>
        <w:t xml:space="preserve">In addition to reducing the melting temperature, lime has an important role in separating and collecting waste elements including sulfur, phosphorus, aluminum and silica by in increasing it into slag. </w:t>
      </w:r>
    </w:p>
    <w:p w:rsidR="00F0549E" w:rsidRPr="000A67D5" w:rsidRDefault="00F0549E" w:rsidP="00F0549E">
      <w:pPr>
        <w:spacing w:after="0" w:line="360" w:lineRule="auto"/>
        <w:jc w:val="both"/>
        <w:rPr>
          <w:rFonts w:asciiTheme="majorBidi" w:hAnsiTheme="majorBidi" w:cstheme="majorBidi"/>
          <w:b/>
          <w:bCs/>
          <w:sz w:val="24"/>
          <w:szCs w:val="24"/>
        </w:rPr>
      </w:pPr>
      <w:r w:rsidRPr="000A67D5">
        <w:rPr>
          <w:rFonts w:asciiTheme="majorBidi" w:hAnsiTheme="majorBidi" w:cstheme="majorBidi"/>
          <w:b/>
          <w:bCs/>
          <w:sz w:val="24"/>
          <w:szCs w:val="24"/>
        </w:rPr>
        <w:t>Metallurgy Consumption of Lime:</w:t>
      </w:r>
    </w:p>
    <w:p w:rsidR="00F0549E" w:rsidRPr="004D4637" w:rsidRDefault="00F0549E" w:rsidP="00F0549E">
      <w:pPr>
        <w:spacing w:after="0" w:line="360" w:lineRule="auto"/>
        <w:jc w:val="both"/>
        <w:rPr>
          <w:rFonts w:asciiTheme="majorBidi" w:hAnsiTheme="majorBidi" w:cstheme="majorBidi"/>
          <w:sz w:val="24"/>
          <w:szCs w:val="24"/>
        </w:rPr>
      </w:pPr>
      <w:r w:rsidRPr="004D4637">
        <w:rPr>
          <w:rFonts w:asciiTheme="majorBidi" w:hAnsiTheme="majorBidi" w:cstheme="majorBidi"/>
          <w:sz w:val="24"/>
          <w:szCs w:val="24"/>
        </w:rPr>
        <w:t xml:space="preserve"> lime is used to melt the ore of some metals, such as copper. In addition to reducing the melting temperature, lime absorbs SO2 gas. Lime is used as a soluble pH controller in mineral flotation.</w:t>
      </w:r>
    </w:p>
    <w:p w:rsidR="00F0549E" w:rsidRPr="000A67D5" w:rsidRDefault="00F0549E" w:rsidP="00F0549E">
      <w:pPr>
        <w:spacing w:after="0" w:line="360" w:lineRule="auto"/>
        <w:jc w:val="both"/>
        <w:rPr>
          <w:rFonts w:asciiTheme="majorBidi" w:hAnsiTheme="majorBidi" w:cstheme="majorBidi"/>
          <w:b/>
          <w:bCs/>
          <w:sz w:val="24"/>
          <w:szCs w:val="24"/>
        </w:rPr>
      </w:pPr>
      <w:r w:rsidRPr="000A67D5">
        <w:rPr>
          <w:rFonts w:asciiTheme="majorBidi" w:hAnsiTheme="majorBidi" w:cstheme="majorBidi"/>
          <w:b/>
          <w:bCs/>
          <w:sz w:val="24"/>
          <w:szCs w:val="24"/>
        </w:rPr>
        <w:t>Hygienic applications of lime:</w:t>
      </w:r>
    </w:p>
    <w:p w:rsidR="00F0549E" w:rsidRDefault="00F0549E" w:rsidP="00F0549E">
      <w:pPr>
        <w:spacing w:after="0" w:line="360" w:lineRule="auto"/>
        <w:jc w:val="both"/>
        <w:rPr>
          <w:rFonts w:asciiTheme="majorBidi" w:hAnsiTheme="majorBidi" w:cstheme="majorBidi"/>
          <w:sz w:val="24"/>
          <w:szCs w:val="24"/>
        </w:rPr>
      </w:pPr>
      <w:r w:rsidRPr="004D4637">
        <w:rPr>
          <w:rFonts w:asciiTheme="majorBidi" w:hAnsiTheme="majorBidi" w:cstheme="majorBidi"/>
          <w:sz w:val="24"/>
          <w:szCs w:val="24"/>
        </w:rPr>
        <w:t xml:space="preserve"> improving the quality of drinking water, wastewater pH control, disposal of wastes, neutralizing acidic effluents of factories, controlling the air pollution.</w:t>
      </w:r>
    </w:p>
    <w:p w:rsidR="00F0549E" w:rsidRPr="00226879" w:rsidRDefault="00F0549E" w:rsidP="00F0549E">
      <w:pPr>
        <w:spacing w:after="0" w:line="360" w:lineRule="auto"/>
        <w:jc w:val="both"/>
        <w:rPr>
          <w:rFonts w:asciiTheme="majorBidi" w:hAnsiTheme="majorBidi" w:cstheme="majorBidi"/>
          <w:sz w:val="24"/>
          <w:szCs w:val="24"/>
        </w:rPr>
      </w:pPr>
      <w:r w:rsidRPr="00226879">
        <w:rPr>
          <w:rFonts w:asciiTheme="majorBidi" w:hAnsiTheme="majorBidi" w:cstheme="majorBidi"/>
          <w:sz w:val="24"/>
          <w:szCs w:val="24"/>
        </w:rPr>
        <w:t>Papermaking: Lime is used in the papermaking industry for the preparation of pulp sulfate, re-use of sodium carbonate and preparation of calcium hypochlorite, which has a bleaching effect.</w:t>
      </w:r>
    </w:p>
    <w:p w:rsidR="00F0549E" w:rsidRPr="000A67D5" w:rsidRDefault="00F0549E" w:rsidP="00F0549E">
      <w:pPr>
        <w:spacing w:after="0" w:line="360" w:lineRule="auto"/>
        <w:jc w:val="both"/>
        <w:rPr>
          <w:rFonts w:asciiTheme="majorBidi" w:hAnsiTheme="majorBidi" w:cstheme="majorBidi"/>
          <w:b/>
          <w:bCs/>
          <w:sz w:val="24"/>
          <w:szCs w:val="24"/>
        </w:rPr>
      </w:pPr>
      <w:r w:rsidRPr="000A67D5">
        <w:rPr>
          <w:rFonts w:asciiTheme="majorBidi" w:hAnsiTheme="majorBidi" w:cstheme="majorBidi"/>
          <w:b/>
          <w:bCs/>
          <w:sz w:val="24"/>
          <w:szCs w:val="24"/>
        </w:rPr>
        <w:t>Chemical Uses of Lime:</w:t>
      </w:r>
    </w:p>
    <w:p w:rsidR="00F0549E" w:rsidRPr="00226879" w:rsidRDefault="00F0549E" w:rsidP="00F0549E">
      <w:pPr>
        <w:spacing w:after="0" w:line="360" w:lineRule="auto"/>
        <w:jc w:val="both"/>
        <w:rPr>
          <w:rFonts w:asciiTheme="majorBidi" w:hAnsiTheme="majorBidi" w:cstheme="majorBidi"/>
          <w:sz w:val="24"/>
          <w:szCs w:val="24"/>
        </w:rPr>
      </w:pPr>
      <w:r w:rsidRPr="00226879">
        <w:rPr>
          <w:rFonts w:asciiTheme="majorBidi" w:hAnsiTheme="majorBidi" w:cstheme="majorBidi"/>
          <w:sz w:val="24"/>
          <w:szCs w:val="24"/>
        </w:rPr>
        <w:t xml:space="preserve"> in the preparation of carbonate and sodium bicarbonate, preparation of calcium carbide, organic chemicals, preparation of magnesium from seawater, preparation of salt, insecticides, dyes and etc.</w:t>
      </w:r>
    </w:p>
    <w:p w:rsidR="00F0549E" w:rsidRPr="00226879" w:rsidRDefault="00F0549E" w:rsidP="00F0549E">
      <w:pPr>
        <w:spacing w:after="0" w:line="360" w:lineRule="auto"/>
        <w:jc w:val="both"/>
        <w:rPr>
          <w:rFonts w:asciiTheme="majorBidi" w:hAnsiTheme="majorBidi" w:cstheme="majorBidi"/>
          <w:sz w:val="24"/>
          <w:szCs w:val="24"/>
        </w:rPr>
      </w:pPr>
      <w:r w:rsidRPr="00226879">
        <w:rPr>
          <w:rFonts w:asciiTheme="majorBidi" w:hAnsiTheme="majorBidi" w:cstheme="majorBidi"/>
          <w:sz w:val="24"/>
          <w:szCs w:val="24"/>
        </w:rPr>
        <w:t>Construction materials and ceramic: lime is used in glass manufacture to help in melting. Lime is also used in dolomitic refractories. Lime is the main essential material in the preparation of cement.</w:t>
      </w:r>
    </w:p>
    <w:p w:rsidR="00F0549E" w:rsidRPr="000A67D5" w:rsidRDefault="00F0549E" w:rsidP="00F0549E">
      <w:pPr>
        <w:spacing w:after="0" w:line="360" w:lineRule="auto"/>
        <w:jc w:val="both"/>
        <w:rPr>
          <w:rFonts w:asciiTheme="majorBidi" w:hAnsiTheme="majorBidi" w:cstheme="majorBidi"/>
          <w:b/>
          <w:bCs/>
          <w:sz w:val="24"/>
          <w:szCs w:val="24"/>
        </w:rPr>
      </w:pPr>
      <w:r w:rsidRPr="000A67D5">
        <w:rPr>
          <w:rFonts w:asciiTheme="majorBidi" w:hAnsiTheme="majorBidi" w:cstheme="majorBidi"/>
          <w:b/>
          <w:bCs/>
          <w:sz w:val="24"/>
          <w:szCs w:val="24"/>
        </w:rPr>
        <w:t>Sugar factories:</w:t>
      </w:r>
    </w:p>
    <w:p w:rsidR="00F0549E" w:rsidRDefault="00F0549E" w:rsidP="00F0549E">
      <w:pPr>
        <w:spacing w:after="0" w:line="360" w:lineRule="auto"/>
        <w:jc w:val="both"/>
        <w:rPr>
          <w:rFonts w:asciiTheme="majorBidi" w:hAnsiTheme="majorBidi" w:cstheme="majorBidi"/>
          <w:sz w:val="24"/>
          <w:szCs w:val="24"/>
        </w:rPr>
      </w:pPr>
      <w:r w:rsidRPr="00226879">
        <w:rPr>
          <w:rFonts w:asciiTheme="majorBidi" w:hAnsiTheme="majorBidi" w:cstheme="majorBidi"/>
          <w:sz w:val="24"/>
          <w:szCs w:val="24"/>
        </w:rPr>
        <w:t xml:space="preserve"> lime is used to purify and separate phosphate compounds and organic acids in the preparation of sugar cubes and sugar.</w:t>
      </w:r>
    </w:p>
    <w:p w:rsidR="00F0549E" w:rsidRPr="000A67D5" w:rsidRDefault="00F0549E" w:rsidP="00F0549E">
      <w:pPr>
        <w:spacing w:after="0" w:line="360" w:lineRule="auto"/>
        <w:jc w:val="both"/>
        <w:rPr>
          <w:rFonts w:asciiTheme="majorBidi" w:hAnsiTheme="majorBidi" w:cstheme="majorBidi"/>
          <w:b/>
          <w:bCs/>
          <w:sz w:val="24"/>
          <w:szCs w:val="24"/>
        </w:rPr>
      </w:pPr>
      <w:r w:rsidRPr="000A67D5">
        <w:rPr>
          <w:rFonts w:asciiTheme="majorBidi" w:hAnsiTheme="majorBidi" w:cstheme="majorBidi"/>
          <w:b/>
          <w:bCs/>
          <w:sz w:val="24"/>
          <w:szCs w:val="24"/>
        </w:rPr>
        <w:lastRenderedPageBreak/>
        <w:t>Petroleum industry:</w:t>
      </w:r>
    </w:p>
    <w:p w:rsidR="00F0549E" w:rsidRPr="006B0446" w:rsidRDefault="00F0549E" w:rsidP="00F0549E">
      <w:pPr>
        <w:spacing w:after="0" w:line="360" w:lineRule="auto"/>
        <w:jc w:val="both"/>
        <w:rPr>
          <w:rFonts w:asciiTheme="majorBidi" w:hAnsiTheme="majorBidi" w:cstheme="majorBidi"/>
          <w:sz w:val="24"/>
          <w:szCs w:val="24"/>
        </w:rPr>
      </w:pPr>
      <w:r w:rsidRPr="006B0446">
        <w:rPr>
          <w:rFonts w:asciiTheme="majorBidi" w:hAnsiTheme="majorBidi" w:cstheme="majorBidi"/>
          <w:sz w:val="24"/>
          <w:szCs w:val="24"/>
        </w:rPr>
        <w:t xml:space="preserve"> Lime is used in order to neutralize organic compounds of sulfur, deactivate SO2 gas and provide special greases.</w:t>
      </w:r>
    </w:p>
    <w:p w:rsidR="00F0549E" w:rsidRPr="000A67D5" w:rsidRDefault="00F0549E" w:rsidP="00F0549E">
      <w:pPr>
        <w:spacing w:after="0" w:line="360" w:lineRule="auto"/>
        <w:jc w:val="both"/>
        <w:rPr>
          <w:rFonts w:asciiTheme="majorBidi" w:hAnsiTheme="majorBidi" w:cstheme="majorBidi"/>
          <w:b/>
          <w:bCs/>
          <w:sz w:val="24"/>
          <w:szCs w:val="24"/>
        </w:rPr>
      </w:pPr>
      <w:r w:rsidRPr="000A67D5">
        <w:rPr>
          <w:rFonts w:asciiTheme="majorBidi" w:hAnsiTheme="majorBidi" w:cstheme="majorBidi"/>
          <w:b/>
          <w:bCs/>
          <w:sz w:val="24"/>
          <w:szCs w:val="24"/>
        </w:rPr>
        <w:t>Paint industry:</w:t>
      </w:r>
    </w:p>
    <w:p w:rsidR="00F0549E" w:rsidRPr="006B0446" w:rsidRDefault="00F0549E" w:rsidP="00F0549E">
      <w:pPr>
        <w:spacing w:after="0" w:line="360" w:lineRule="auto"/>
        <w:jc w:val="both"/>
        <w:rPr>
          <w:rFonts w:asciiTheme="majorBidi" w:hAnsiTheme="majorBidi" w:cstheme="majorBidi"/>
          <w:sz w:val="24"/>
          <w:szCs w:val="24"/>
        </w:rPr>
      </w:pPr>
      <w:r w:rsidRPr="006B0446">
        <w:rPr>
          <w:rFonts w:asciiTheme="majorBidi" w:hAnsiTheme="majorBidi" w:cstheme="majorBidi"/>
          <w:sz w:val="24"/>
          <w:szCs w:val="24"/>
        </w:rPr>
        <w:t xml:space="preserve"> Lime is used as filler material.</w:t>
      </w:r>
    </w:p>
    <w:p w:rsidR="00F0549E" w:rsidRPr="000A67D5" w:rsidRDefault="00F0549E" w:rsidP="00F0549E">
      <w:pPr>
        <w:spacing w:after="0" w:line="360" w:lineRule="auto"/>
        <w:jc w:val="both"/>
        <w:rPr>
          <w:rFonts w:asciiTheme="majorBidi" w:hAnsiTheme="majorBidi" w:cstheme="majorBidi"/>
          <w:b/>
          <w:bCs/>
          <w:sz w:val="24"/>
          <w:szCs w:val="24"/>
        </w:rPr>
      </w:pPr>
      <w:r w:rsidRPr="000A67D5">
        <w:rPr>
          <w:rFonts w:asciiTheme="majorBidi" w:hAnsiTheme="majorBidi" w:cstheme="majorBidi"/>
          <w:b/>
          <w:bCs/>
          <w:sz w:val="24"/>
          <w:szCs w:val="24"/>
        </w:rPr>
        <w:t>Leather manufacturing:</w:t>
      </w:r>
    </w:p>
    <w:p w:rsidR="00F0549E" w:rsidRPr="006B0446" w:rsidRDefault="00F0549E" w:rsidP="00F0549E">
      <w:pPr>
        <w:spacing w:after="0" w:line="360" w:lineRule="auto"/>
        <w:jc w:val="both"/>
        <w:rPr>
          <w:rFonts w:asciiTheme="majorBidi" w:hAnsiTheme="majorBidi" w:cstheme="majorBidi"/>
          <w:sz w:val="24"/>
          <w:szCs w:val="24"/>
        </w:rPr>
      </w:pPr>
      <w:r w:rsidRPr="006B0446">
        <w:rPr>
          <w:rFonts w:asciiTheme="majorBidi" w:hAnsiTheme="majorBidi" w:cstheme="majorBidi"/>
          <w:sz w:val="24"/>
          <w:szCs w:val="24"/>
        </w:rPr>
        <w:t xml:space="preserve"> lime is used to remove hair or wool from the skin of the animals (tanning industry).</w:t>
      </w:r>
    </w:p>
    <w:p w:rsidR="00F0549E" w:rsidRDefault="00F0549E" w:rsidP="00F0549E">
      <w:pPr>
        <w:spacing w:after="0" w:line="360" w:lineRule="auto"/>
        <w:jc w:val="both"/>
        <w:rPr>
          <w:rFonts w:asciiTheme="majorBidi" w:hAnsiTheme="majorBidi" w:cstheme="majorBidi"/>
          <w:sz w:val="24"/>
          <w:szCs w:val="24"/>
        </w:rPr>
      </w:pPr>
      <w:r w:rsidRPr="000A67D5">
        <w:rPr>
          <w:rFonts w:asciiTheme="majorBidi" w:hAnsiTheme="majorBidi" w:cstheme="majorBidi"/>
          <w:b/>
          <w:bCs/>
          <w:sz w:val="24"/>
          <w:szCs w:val="24"/>
        </w:rPr>
        <w:t>Agriculture:</w:t>
      </w:r>
      <w:r w:rsidRPr="006B0446">
        <w:rPr>
          <w:rFonts w:asciiTheme="majorBidi" w:hAnsiTheme="majorBidi" w:cstheme="majorBidi"/>
          <w:sz w:val="24"/>
          <w:szCs w:val="24"/>
        </w:rPr>
        <w:t xml:space="preserve"> Lime is used to control the pH of water.</w:t>
      </w:r>
    </w:p>
    <w:p w:rsidR="00223A2D" w:rsidRDefault="00223A2D" w:rsidP="009C15D5">
      <w:pPr>
        <w:spacing w:line="276" w:lineRule="auto"/>
        <w:rPr>
          <w:sz w:val="24"/>
          <w:szCs w:val="24"/>
        </w:rPr>
      </w:pPr>
    </w:p>
    <w:p w:rsidR="007D23A1" w:rsidRPr="000D7280" w:rsidRDefault="007D23A1" w:rsidP="007D23A1">
      <w:pPr>
        <w:spacing w:after="0" w:line="240" w:lineRule="auto"/>
        <w:rPr>
          <w:rFonts w:eastAsia="Times New Roman" w:cstheme="minorHAnsi"/>
          <w:b/>
          <w:bCs/>
          <w:color w:val="000000" w:themeColor="text1"/>
          <w:sz w:val="28"/>
          <w:szCs w:val="28"/>
          <w:rtl/>
        </w:rPr>
      </w:pPr>
      <w:r w:rsidRPr="000D7280">
        <w:rPr>
          <w:rFonts w:eastAsia="Times New Roman" w:cstheme="minorHAnsi"/>
          <w:b/>
          <w:bCs/>
          <w:color w:val="000000" w:themeColor="text1"/>
          <w:sz w:val="28"/>
          <w:szCs w:val="28"/>
        </w:rPr>
        <w:t>Review of alternative goods, competitors and analysis and its effects on product consumption</w:t>
      </w:r>
      <w:r w:rsidRPr="000D7280">
        <w:rPr>
          <w:rFonts w:eastAsia="Times New Roman" w:cstheme="minorHAnsi"/>
          <w:b/>
          <w:bCs/>
          <w:color w:val="000000" w:themeColor="text1"/>
          <w:sz w:val="28"/>
          <w:szCs w:val="28"/>
          <w:rtl/>
        </w:rPr>
        <w:t>:</w:t>
      </w:r>
    </w:p>
    <w:p w:rsidR="007D23A1" w:rsidRPr="000D7280" w:rsidRDefault="007D23A1" w:rsidP="007D23A1">
      <w:pPr>
        <w:spacing w:after="0" w:line="240" w:lineRule="auto"/>
        <w:jc w:val="both"/>
        <w:rPr>
          <w:rFonts w:eastAsia="Times New Roman" w:cstheme="minorHAnsi"/>
          <w:color w:val="000000" w:themeColor="text1"/>
          <w:sz w:val="28"/>
          <w:szCs w:val="28"/>
        </w:rPr>
      </w:pPr>
      <w:r w:rsidRPr="000D7280">
        <w:rPr>
          <w:rFonts w:eastAsia="Times New Roman" w:cstheme="minorHAnsi"/>
          <w:color w:val="000000" w:themeColor="text1"/>
          <w:sz w:val="28"/>
          <w:szCs w:val="28"/>
        </w:rPr>
        <w:t>Due to the fact that lime is known as an old and well-known product in the civil industry, no specific alternative has been defined for it so far, and only methods to increase its quality have been improved.</w:t>
      </w:r>
    </w:p>
    <w:p w:rsidR="007D23A1" w:rsidRDefault="007D23A1" w:rsidP="007D23A1">
      <w:pPr>
        <w:spacing w:after="0" w:line="240" w:lineRule="auto"/>
        <w:jc w:val="both"/>
        <w:rPr>
          <w:rFonts w:eastAsia="Times New Roman" w:cstheme="minorHAnsi"/>
          <w:b/>
          <w:bCs/>
          <w:color w:val="454638"/>
          <w:sz w:val="24"/>
          <w:szCs w:val="24"/>
          <w:rtl/>
        </w:rPr>
      </w:pPr>
    </w:p>
    <w:p w:rsidR="007D23A1" w:rsidRPr="00CE2675" w:rsidRDefault="007D23A1" w:rsidP="007D23A1">
      <w:pPr>
        <w:spacing w:after="0" w:line="240" w:lineRule="auto"/>
        <w:jc w:val="both"/>
        <w:rPr>
          <w:rFonts w:eastAsia="Times New Roman" w:cstheme="minorHAnsi"/>
          <w:b/>
          <w:bCs/>
          <w:color w:val="000000" w:themeColor="text1"/>
          <w:sz w:val="28"/>
          <w:szCs w:val="28"/>
        </w:rPr>
      </w:pPr>
      <w:r w:rsidRPr="00CE2675">
        <w:rPr>
          <w:rFonts w:eastAsia="Times New Roman" w:cstheme="minorHAnsi"/>
          <w:b/>
          <w:bCs/>
          <w:color w:val="000000" w:themeColor="text1"/>
          <w:sz w:val="28"/>
          <w:szCs w:val="28"/>
        </w:rPr>
        <w:t>Strategic importance of goods in Iran and foreign markets</w:t>
      </w:r>
    </w:p>
    <w:p w:rsidR="007D23A1" w:rsidRPr="00CE2675" w:rsidRDefault="007D23A1" w:rsidP="007D23A1">
      <w:pPr>
        <w:spacing w:after="0" w:line="240" w:lineRule="auto"/>
        <w:jc w:val="both"/>
        <w:rPr>
          <w:rFonts w:eastAsia="Times New Roman" w:cstheme="minorHAnsi"/>
          <w:color w:val="000000" w:themeColor="text1"/>
          <w:sz w:val="28"/>
          <w:szCs w:val="28"/>
        </w:rPr>
      </w:pPr>
      <w:r w:rsidRPr="00CE2675">
        <w:rPr>
          <w:rFonts w:eastAsia="Times New Roman" w:cstheme="minorHAnsi"/>
          <w:color w:val="000000" w:themeColor="text1"/>
          <w:sz w:val="28"/>
          <w:szCs w:val="28"/>
        </w:rPr>
        <w:t>Due to the many and vital applications of lime as an intermediate product in these industries, especially strategic products such as steel, the lack of lime in domestic and foreign markets is not allowed.</w:t>
      </w:r>
    </w:p>
    <w:p w:rsidR="007D23A1" w:rsidRDefault="007D23A1" w:rsidP="007D23A1">
      <w:pPr>
        <w:spacing w:after="0" w:line="240" w:lineRule="auto"/>
        <w:rPr>
          <w:rFonts w:eastAsia="Times New Roman" w:cstheme="minorHAnsi"/>
          <w:b/>
          <w:bCs/>
          <w:color w:val="000000" w:themeColor="text1"/>
          <w:sz w:val="28"/>
          <w:szCs w:val="28"/>
          <w:rtl/>
        </w:rPr>
      </w:pPr>
    </w:p>
    <w:p w:rsidR="007D23A1" w:rsidRDefault="007D23A1" w:rsidP="007D23A1">
      <w:pPr>
        <w:spacing w:after="0" w:line="240" w:lineRule="auto"/>
        <w:rPr>
          <w:rFonts w:eastAsia="Times New Roman" w:cstheme="minorHAnsi"/>
          <w:b/>
          <w:bCs/>
          <w:color w:val="000000" w:themeColor="text1"/>
          <w:sz w:val="28"/>
          <w:szCs w:val="28"/>
          <w:rtl/>
        </w:rPr>
      </w:pPr>
    </w:p>
    <w:p w:rsidR="007D23A1" w:rsidRDefault="007D23A1" w:rsidP="007D23A1">
      <w:pPr>
        <w:spacing w:after="0" w:line="240" w:lineRule="auto"/>
        <w:rPr>
          <w:rFonts w:eastAsia="Times New Roman" w:cstheme="minorHAnsi"/>
          <w:b/>
          <w:bCs/>
          <w:color w:val="000000" w:themeColor="text1"/>
          <w:sz w:val="28"/>
          <w:szCs w:val="28"/>
        </w:rPr>
      </w:pPr>
      <w:r w:rsidRPr="00927274">
        <w:rPr>
          <w:rFonts w:eastAsia="Times New Roman" w:cstheme="minorHAnsi"/>
          <w:b/>
          <w:bCs/>
          <w:color w:val="000000" w:themeColor="text1"/>
          <w:sz w:val="28"/>
          <w:szCs w:val="28"/>
        </w:rPr>
        <w:t>Review of product import trends over the past five years</w:t>
      </w:r>
    </w:p>
    <w:p w:rsidR="007D23A1" w:rsidRPr="00927274" w:rsidRDefault="007D23A1" w:rsidP="007D23A1">
      <w:pPr>
        <w:spacing w:after="0" w:line="240" w:lineRule="auto"/>
        <w:rPr>
          <w:rFonts w:eastAsia="Times New Roman" w:cstheme="minorHAnsi"/>
          <w:b/>
          <w:bCs/>
          <w:color w:val="000000" w:themeColor="text1"/>
          <w:sz w:val="28"/>
          <w:szCs w:val="28"/>
        </w:rPr>
      </w:pPr>
    </w:p>
    <w:tbl>
      <w:tblPr>
        <w:tblStyle w:val="TableGrid"/>
        <w:tblW w:w="0" w:type="auto"/>
        <w:tblLook w:val="04A0" w:firstRow="1" w:lastRow="0" w:firstColumn="1" w:lastColumn="0" w:noHBand="0" w:noVBand="1"/>
      </w:tblPr>
      <w:tblGrid>
        <w:gridCol w:w="1803"/>
        <w:gridCol w:w="1803"/>
        <w:gridCol w:w="1803"/>
        <w:gridCol w:w="1804"/>
        <w:gridCol w:w="1804"/>
      </w:tblGrid>
      <w:tr w:rsidR="007D23A1" w:rsidTr="00EC5FE0">
        <w:trPr>
          <w:trHeight w:val="323"/>
        </w:trPr>
        <w:tc>
          <w:tcPr>
            <w:tcW w:w="9017" w:type="dxa"/>
            <w:gridSpan w:val="5"/>
            <w:shd w:val="clear" w:color="auto" w:fill="F7CAAC" w:themeFill="accent2" w:themeFillTint="66"/>
          </w:tcPr>
          <w:p w:rsidR="007D23A1" w:rsidRPr="000267B9" w:rsidRDefault="007D23A1" w:rsidP="00EC5FE0">
            <w:pPr>
              <w:tabs>
                <w:tab w:val="left" w:pos="2235"/>
                <w:tab w:val="left" w:pos="2595"/>
                <w:tab w:val="center" w:pos="4400"/>
              </w:tabs>
              <w:rPr>
                <w:b/>
                <w:bCs/>
              </w:rPr>
            </w:pPr>
            <w:r>
              <w:rPr>
                <w:b/>
                <w:bCs/>
              </w:rPr>
              <w:tab/>
            </w:r>
            <w:r>
              <w:rPr>
                <w:b/>
                <w:bCs/>
              </w:rPr>
              <w:tab/>
            </w:r>
            <w:r>
              <w:rPr>
                <w:b/>
                <w:bCs/>
              </w:rPr>
              <w:tab/>
            </w:r>
            <w:r w:rsidRPr="000267B9">
              <w:rPr>
                <w:b/>
                <w:bCs/>
              </w:rPr>
              <w:t>Import of lime in recent years (tons)</w:t>
            </w:r>
          </w:p>
        </w:tc>
      </w:tr>
      <w:tr w:rsidR="007D23A1" w:rsidTr="00EC5FE0">
        <w:tc>
          <w:tcPr>
            <w:tcW w:w="1803" w:type="dxa"/>
            <w:shd w:val="clear" w:color="auto" w:fill="F7CAAC" w:themeFill="accent2" w:themeFillTint="66"/>
          </w:tcPr>
          <w:p w:rsidR="007D23A1" w:rsidRPr="000267B9" w:rsidRDefault="007D23A1" w:rsidP="00EC5FE0">
            <w:pPr>
              <w:jc w:val="center"/>
              <w:rPr>
                <w:b/>
                <w:bCs/>
              </w:rPr>
            </w:pPr>
            <w:r>
              <w:rPr>
                <w:b/>
                <w:bCs/>
              </w:rPr>
              <w:t>Tariff</w:t>
            </w:r>
          </w:p>
        </w:tc>
        <w:tc>
          <w:tcPr>
            <w:tcW w:w="1803" w:type="dxa"/>
            <w:shd w:val="clear" w:color="auto" w:fill="F7CAAC" w:themeFill="accent2" w:themeFillTint="66"/>
          </w:tcPr>
          <w:p w:rsidR="007D23A1" w:rsidRPr="000267B9" w:rsidRDefault="007D23A1" w:rsidP="00EC5FE0">
            <w:pPr>
              <w:jc w:val="center"/>
              <w:rPr>
                <w:b/>
                <w:bCs/>
              </w:rPr>
            </w:pPr>
            <w:r w:rsidRPr="000267B9">
              <w:rPr>
                <w:b/>
                <w:bCs/>
              </w:rPr>
              <w:t>25221000</w:t>
            </w:r>
          </w:p>
        </w:tc>
        <w:tc>
          <w:tcPr>
            <w:tcW w:w="1803" w:type="dxa"/>
            <w:shd w:val="clear" w:color="auto" w:fill="F7CAAC" w:themeFill="accent2" w:themeFillTint="66"/>
          </w:tcPr>
          <w:p w:rsidR="007D23A1" w:rsidRPr="000267B9" w:rsidRDefault="007D23A1" w:rsidP="00EC5FE0">
            <w:pPr>
              <w:jc w:val="center"/>
              <w:rPr>
                <w:b/>
                <w:bCs/>
              </w:rPr>
            </w:pPr>
            <w:r w:rsidRPr="000267B9">
              <w:rPr>
                <w:b/>
                <w:bCs/>
              </w:rPr>
              <w:t>2522</w:t>
            </w:r>
            <w:r>
              <w:rPr>
                <w:rFonts w:hint="cs"/>
                <w:b/>
                <w:bCs/>
                <w:rtl/>
              </w:rPr>
              <w:t>2</w:t>
            </w:r>
            <w:r w:rsidRPr="000267B9">
              <w:rPr>
                <w:b/>
                <w:bCs/>
              </w:rPr>
              <w:t>000</w:t>
            </w:r>
          </w:p>
        </w:tc>
        <w:tc>
          <w:tcPr>
            <w:tcW w:w="1804" w:type="dxa"/>
            <w:shd w:val="clear" w:color="auto" w:fill="F7CAAC" w:themeFill="accent2" w:themeFillTint="66"/>
          </w:tcPr>
          <w:p w:rsidR="007D23A1" w:rsidRPr="000267B9" w:rsidRDefault="007D23A1" w:rsidP="00EC5FE0">
            <w:pPr>
              <w:jc w:val="center"/>
              <w:rPr>
                <w:b/>
                <w:bCs/>
              </w:rPr>
            </w:pPr>
            <w:r w:rsidRPr="000267B9">
              <w:rPr>
                <w:b/>
                <w:bCs/>
              </w:rPr>
              <w:t>25223000</w:t>
            </w:r>
          </w:p>
        </w:tc>
        <w:tc>
          <w:tcPr>
            <w:tcW w:w="1804" w:type="dxa"/>
            <w:shd w:val="clear" w:color="auto" w:fill="F7CAAC" w:themeFill="accent2" w:themeFillTint="66"/>
          </w:tcPr>
          <w:p w:rsidR="007D23A1" w:rsidRPr="000267B9" w:rsidRDefault="007D23A1" w:rsidP="00EC5FE0">
            <w:pPr>
              <w:jc w:val="center"/>
              <w:rPr>
                <w:b/>
                <w:bCs/>
              </w:rPr>
            </w:pPr>
            <w:r>
              <w:rPr>
                <w:b/>
                <w:bCs/>
              </w:rPr>
              <w:t>Summation</w:t>
            </w:r>
          </w:p>
        </w:tc>
      </w:tr>
      <w:tr w:rsidR="007D23A1" w:rsidTr="00EC5FE0">
        <w:tc>
          <w:tcPr>
            <w:tcW w:w="1803" w:type="dxa"/>
          </w:tcPr>
          <w:p w:rsidR="007D23A1" w:rsidRPr="000267B9" w:rsidRDefault="007D23A1" w:rsidP="00EC5FE0">
            <w:pPr>
              <w:jc w:val="center"/>
              <w:rPr>
                <w:b/>
                <w:bCs/>
                <w:rtl/>
                <w:lang w:bidi="fa-IR"/>
              </w:rPr>
            </w:pPr>
            <w:r>
              <w:rPr>
                <w:rFonts w:hint="cs"/>
                <w:b/>
                <w:bCs/>
                <w:rtl/>
                <w:lang w:bidi="fa-IR"/>
              </w:rPr>
              <w:t>2015</w:t>
            </w:r>
          </w:p>
        </w:tc>
        <w:tc>
          <w:tcPr>
            <w:tcW w:w="1803" w:type="dxa"/>
          </w:tcPr>
          <w:p w:rsidR="007D23A1" w:rsidRDefault="007D23A1" w:rsidP="00EC5FE0">
            <w:pPr>
              <w:jc w:val="center"/>
            </w:pPr>
            <w:r>
              <w:t>10</w:t>
            </w:r>
          </w:p>
        </w:tc>
        <w:tc>
          <w:tcPr>
            <w:tcW w:w="1803" w:type="dxa"/>
          </w:tcPr>
          <w:p w:rsidR="007D23A1" w:rsidRDefault="007D23A1" w:rsidP="00EC5FE0">
            <w:pPr>
              <w:jc w:val="center"/>
            </w:pPr>
            <w:r>
              <w:t>72</w:t>
            </w:r>
          </w:p>
        </w:tc>
        <w:tc>
          <w:tcPr>
            <w:tcW w:w="1804" w:type="dxa"/>
          </w:tcPr>
          <w:p w:rsidR="007D23A1" w:rsidRDefault="007D23A1" w:rsidP="00EC5FE0">
            <w:pPr>
              <w:jc w:val="center"/>
            </w:pPr>
            <w:r>
              <w:t>0</w:t>
            </w:r>
          </w:p>
        </w:tc>
        <w:tc>
          <w:tcPr>
            <w:tcW w:w="1804" w:type="dxa"/>
          </w:tcPr>
          <w:p w:rsidR="007D23A1" w:rsidRDefault="007D23A1" w:rsidP="00EC5FE0">
            <w:pPr>
              <w:jc w:val="center"/>
            </w:pPr>
            <w:r w:rsidRPr="000267B9">
              <w:rPr>
                <w:b/>
                <w:bCs/>
              </w:rPr>
              <w:t>81</w:t>
            </w:r>
          </w:p>
        </w:tc>
      </w:tr>
      <w:tr w:rsidR="007D23A1" w:rsidTr="00EC5FE0">
        <w:tc>
          <w:tcPr>
            <w:tcW w:w="1803" w:type="dxa"/>
          </w:tcPr>
          <w:p w:rsidR="007D23A1" w:rsidRPr="000267B9" w:rsidRDefault="007D23A1" w:rsidP="00EC5FE0">
            <w:pPr>
              <w:jc w:val="center"/>
              <w:rPr>
                <w:b/>
                <w:bCs/>
              </w:rPr>
            </w:pPr>
            <w:r>
              <w:rPr>
                <w:rFonts w:hint="cs"/>
                <w:b/>
                <w:bCs/>
                <w:rtl/>
              </w:rPr>
              <w:t>2016</w:t>
            </w:r>
          </w:p>
        </w:tc>
        <w:tc>
          <w:tcPr>
            <w:tcW w:w="1803" w:type="dxa"/>
          </w:tcPr>
          <w:p w:rsidR="007D23A1" w:rsidRDefault="007D23A1" w:rsidP="00EC5FE0">
            <w:pPr>
              <w:jc w:val="center"/>
            </w:pPr>
            <w:r>
              <w:t>0</w:t>
            </w:r>
          </w:p>
        </w:tc>
        <w:tc>
          <w:tcPr>
            <w:tcW w:w="1803" w:type="dxa"/>
          </w:tcPr>
          <w:p w:rsidR="007D23A1" w:rsidRDefault="007D23A1" w:rsidP="00EC5FE0">
            <w:pPr>
              <w:jc w:val="center"/>
            </w:pPr>
            <w:r>
              <w:t>4</w:t>
            </w:r>
          </w:p>
        </w:tc>
        <w:tc>
          <w:tcPr>
            <w:tcW w:w="1804" w:type="dxa"/>
          </w:tcPr>
          <w:p w:rsidR="007D23A1" w:rsidRDefault="007D23A1" w:rsidP="00EC5FE0">
            <w:pPr>
              <w:jc w:val="center"/>
            </w:pPr>
            <w:r>
              <w:t>0</w:t>
            </w:r>
          </w:p>
        </w:tc>
        <w:tc>
          <w:tcPr>
            <w:tcW w:w="1804" w:type="dxa"/>
          </w:tcPr>
          <w:p w:rsidR="007D23A1" w:rsidRDefault="007D23A1" w:rsidP="00EC5FE0">
            <w:pPr>
              <w:jc w:val="center"/>
            </w:pPr>
            <w:r w:rsidRPr="000267B9">
              <w:rPr>
                <w:b/>
                <w:bCs/>
              </w:rPr>
              <w:t>4</w:t>
            </w:r>
          </w:p>
        </w:tc>
      </w:tr>
      <w:tr w:rsidR="007D23A1" w:rsidTr="00EC5FE0">
        <w:tc>
          <w:tcPr>
            <w:tcW w:w="1803" w:type="dxa"/>
          </w:tcPr>
          <w:p w:rsidR="007D23A1" w:rsidRPr="000267B9" w:rsidRDefault="007D23A1" w:rsidP="00EC5FE0">
            <w:pPr>
              <w:jc w:val="center"/>
              <w:rPr>
                <w:b/>
                <w:bCs/>
              </w:rPr>
            </w:pPr>
            <w:r>
              <w:rPr>
                <w:rFonts w:hint="cs"/>
                <w:b/>
                <w:bCs/>
                <w:rtl/>
              </w:rPr>
              <w:t>2017</w:t>
            </w:r>
          </w:p>
        </w:tc>
        <w:tc>
          <w:tcPr>
            <w:tcW w:w="1803" w:type="dxa"/>
          </w:tcPr>
          <w:p w:rsidR="007D23A1" w:rsidRDefault="007D23A1" w:rsidP="00EC5FE0">
            <w:pPr>
              <w:jc w:val="center"/>
            </w:pPr>
            <w:r>
              <w:t>8</w:t>
            </w:r>
          </w:p>
        </w:tc>
        <w:tc>
          <w:tcPr>
            <w:tcW w:w="1803" w:type="dxa"/>
          </w:tcPr>
          <w:p w:rsidR="007D23A1" w:rsidRDefault="007D23A1" w:rsidP="00EC5FE0">
            <w:pPr>
              <w:jc w:val="center"/>
            </w:pPr>
            <w:r>
              <w:t>0</w:t>
            </w:r>
          </w:p>
        </w:tc>
        <w:tc>
          <w:tcPr>
            <w:tcW w:w="1804" w:type="dxa"/>
          </w:tcPr>
          <w:p w:rsidR="007D23A1" w:rsidRDefault="007D23A1" w:rsidP="00EC5FE0">
            <w:pPr>
              <w:jc w:val="center"/>
            </w:pPr>
            <w:r>
              <w:t>0</w:t>
            </w:r>
          </w:p>
        </w:tc>
        <w:tc>
          <w:tcPr>
            <w:tcW w:w="1804" w:type="dxa"/>
          </w:tcPr>
          <w:p w:rsidR="007D23A1" w:rsidRDefault="007D23A1" w:rsidP="00EC5FE0">
            <w:pPr>
              <w:jc w:val="center"/>
            </w:pPr>
            <w:r w:rsidRPr="000267B9">
              <w:rPr>
                <w:b/>
                <w:bCs/>
              </w:rPr>
              <w:t>8</w:t>
            </w:r>
          </w:p>
        </w:tc>
      </w:tr>
      <w:tr w:rsidR="007D23A1" w:rsidTr="00EC5FE0">
        <w:tc>
          <w:tcPr>
            <w:tcW w:w="1803" w:type="dxa"/>
          </w:tcPr>
          <w:p w:rsidR="007D23A1" w:rsidRPr="000267B9" w:rsidRDefault="007D23A1" w:rsidP="00EC5FE0">
            <w:pPr>
              <w:jc w:val="center"/>
              <w:rPr>
                <w:b/>
                <w:bCs/>
              </w:rPr>
            </w:pPr>
            <w:r>
              <w:rPr>
                <w:rFonts w:hint="cs"/>
                <w:b/>
                <w:bCs/>
                <w:rtl/>
              </w:rPr>
              <w:t>2018</w:t>
            </w:r>
          </w:p>
        </w:tc>
        <w:tc>
          <w:tcPr>
            <w:tcW w:w="1803" w:type="dxa"/>
          </w:tcPr>
          <w:p w:rsidR="007D23A1" w:rsidRDefault="007D23A1" w:rsidP="00EC5FE0">
            <w:pPr>
              <w:jc w:val="center"/>
            </w:pPr>
            <w:r>
              <w:t>0</w:t>
            </w:r>
          </w:p>
        </w:tc>
        <w:tc>
          <w:tcPr>
            <w:tcW w:w="1803" w:type="dxa"/>
          </w:tcPr>
          <w:p w:rsidR="007D23A1" w:rsidRDefault="007D23A1" w:rsidP="00EC5FE0">
            <w:pPr>
              <w:jc w:val="center"/>
            </w:pPr>
            <w:r>
              <w:t>182</w:t>
            </w:r>
          </w:p>
        </w:tc>
        <w:tc>
          <w:tcPr>
            <w:tcW w:w="1804" w:type="dxa"/>
          </w:tcPr>
          <w:p w:rsidR="007D23A1" w:rsidRDefault="007D23A1" w:rsidP="00EC5FE0">
            <w:pPr>
              <w:jc w:val="center"/>
            </w:pPr>
            <w:r>
              <w:t>0</w:t>
            </w:r>
          </w:p>
        </w:tc>
        <w:tc>
          <w:tcPr>
            <w:tcW w:w="1804" w:type="dxa"/>
          </w:tcPr>
          <w:p w:rsidR="007D23A1" w:rsidRDefault="007D23A1" w:rsidP="00EC5FE0">
            <w:pPr>
              <w:jc w:val="center"/>
            </w:pPr>
            <w:r w:rsidRPr="000267B9">
              <w:rPr>
                <w:b/>
                <w:bCs/>
              </w:rPr>
              <w:t>182</w:t>
            </w:r>
          </w:p>
        </w:tc>
      </w:tr>
      <w:tr w:rsidR="007D23A1" w:rsidTr="00EC5FE0">
        <w:tc>
          <w:tcPr>
            <w:tcW w:w="1803" w:type="dxa"/>
          </w:tcPr>
          <w:p w:rsidR="007D23A1" w:rsidRPr="000267B9" w:rsidRDefault="007D23A1" w:rsidP="00EC5FE0">
            <w:pPr>
              <w:jc w:val="center"/>
              <w:rPr>
                <w:b/>
                <w:bCs/>
              </w:rPr>
            </w:pPr>
            <w:r>
              <w:rPr>
                <w:rFonts w:hint="cs"/>
                <w:b/>
                <w:bCs/>
                <w:rtl/>
              </w:rPr>
              <w:t>2019</w:t>
            </w:r>
          </w:p>
        </w:tc>
        <w:tc>
          <w:tcPr>
            <w:tcW w:w="1803" w:type="dxa"/>
          </w:tcPr>
          <w:p w:rsidR="007D23A1" w:rsidRDefault="007D23A1" w:rsidP="00EC5FE0">
            <w:pPr>
              <w:jc w:val="center"/>
            </w:pPr>
            <w:r>
              <w:t>230</w:t>
            </w:r>
          </w:p>
        </w:tc>
        <w:tc>
          <w:tcPr>
            <w:tcW w:w="1803" w:type="dxa"/>
          </w:tcPr>
          <w:p w:rsidR="007D23A1" w:rsidRDefault="007D23A1" w:rsidP="00EC5FE0">
            <w:pPr>
              <w:jc w:val="center"/>
            </w:pPr>
            <w:r>
              <w:t>112</w:t>
            </w:r>
          </w:p>
        </w:tc>
        <w:tc>
          <w:tcPr>
            <w:tcW w:w="1804" w:type="dxa"/>
          </w:tcPr>
          <w:p w:rsidR="007D23A1" w:rsidRDefault="007D23A1" w:rsidP="00EC5FE0">
            <w:pPr>
              <w:jc w:val="center"/>
            </w:pPr>
            <w:r>
              <w:t>0</w:t>
            </w:r>
          </w:p>
        </w:tc>
        <w:tc>
          <w:tcPr>
            <w:tcW w:w="1804" w:type="dxa"/>
          </w:tcPr>
          <w:p w:rsidR="007D23A1" w:rsidRDefault="007D23A1" w:rsidP="00EC5FE0">
            <w:pPr>
              <w:jc w:val="center"/>
            </w:pPr>
            <w:r w:rsidRPr="000267B9">
              <w:rPr>
                <w:b/>
                <w:bCs/>
              </w:rPr>
              <w:t>342</w:t>
            </w:r>
          </w:p>
        </w:tc>
      </w:tr>
    </w:tbl>
    <w:p w:rsidR="00356645" w:rsidRDefault="00356645" w:rsidP="007D23A1">
      <w:pPr>
        <w:jc w:val="center"/>
      </w:pPr>
    </w:p>
    <w:p w:rsidR="00356645" w:rsidRDefault="00356645">
      <w:r>
        <w:br w:type="page"/>
      </w:r>
    </w:p>
    <w:p w:rsidR="007D23A1" w:rsidRPr="000267B9" w:rsidRDefault="007D23A1" w:rsidP="007D23A1">
      <w:pPr>
        <w:spacing w:after="0" w:line="240" w:lineRule="auto"/>
        <w:rPr>
          <w:rFonts w:eastAsia="Times New Roman" w:cstheme="minorHAnsi"/>
          <w:b/>
          <w:bCs/>
          <w:color w:val="000000" w:themeColor="text1"/>
          <w:sz w:val="28"/>
          <w:szCs w:val="28"/>
        </w:rPr>
      </w:pPr>
      <w:r w:rsidRPr="000267B9">
        <w:rPr>
          <w:rFonts w:eastAsia="Times New Roman" w:cstheme="minorHAnsi"/>
          <w:b/>
          <w:bCs/>
          <w:color w:val="000000" w:themeColor="text1"/>
          <w:sz w:val="28"/>
          <w:szCs w:val="28"/>
        </w:rPr>
        <w:lastRenderedPageBreak/>
        <w:t>Review of product export trends over the past five years</w:t>
      </w:r>
    </w:p>
    <w:tbl>
      <w:tblPr>
        <w:tblStyle w:val="TableGrid"/>
        <w:tblpPr w:leftFromText="180" w:rightFromText="180" w:vertAnchor="text" w:horzAnchor="margin" w:tblpY="191"/>
        <w:tblW w:w="0" w:type="auto"/>
        <w:tblLook w:val="04A0" w:firstRow="1" w:lastRow="0" w:firstColumn="1" w:lastColumn="0" w:noHBand="0" w:noVBand="1"/>
      </w:tblPr>
      <w:tblGrid>
        <w:gridCol w:w="1803"/>
        <w:gridCol w:w="1803"/>
        <w:gridCol w:w="1803"/>
        <w:gridCol w:w="1804"/>
        <w:gridCol w:w="1804"/>
      </w:tblGrid>
      <w:tr w:rsidR="007D23A1" w:rsidTr="00EC5FE0">
        <w:trPr>
          <w:trHeight w:val="323"/>
        </w:trPr>
        <w:tc>
          <w:tcPr>
            <w:tcW w:w="9017" w:type="dxa"/>
            <w:gridSpan w:val="5"/>
            <w:shd w:val="clear" w:color="auto" w:fill="F7CAAC" w:themeFill="accent2" w:themeFillTint="66"/>
          </w:tcPr>
          <w:p w:rsidR="007D23A1" w:rsidRPr="000267B9" w:rsidRDefault="007D23A1" w:rsidP="00EC5FE0">
            <w:pPr>
              <w:tabs>
                <w:tab w:val="left" w:pos="2235"/>
                <w:tab w:val="left" w:pos="2595"/>
                <w:tab w:val="center" w:pos="4400"/>
              </w:tabs>
              <w:rPr>
                <w:b/>
                <w:bCs/>
              </w:rPr>
            </w:pPr>
            <w:r>
              <w:rPr>
                <w:b/>
                <w:bCs/>
              </w:rPr>
              <w:tab/>
            </w:r>
            <w:r>
              <w:rPr>
                <w:b/>
                <w:bCs/>
              </w:rPr>
              <w:tab/>
            </w:r>
            <w:r>
              <w:rPr>
                <w:b/>
                <w:bCs/>
              </w:rPr>
              <w:tab/>
              <w:t>Export</w:t>
            </w:r>
            <w:r w:rsidRPr="000267B9">
              <w:rPr>
                <w:b/>
                <w:bCs/>
              </w:rPr>
              <w:t xml:space="preserve"> of lime in recent years (tons)</w:t>
            </w:r>
          </w:p>
        </w:tc>
      </w:tr>
      <w:tr w:rsidR="007D23A1" w:rsidTr="00EC5FE0">
        <w:tc>
          <w:tcPr>
            <w:tcW w:w="1803" w:type="dxa"/>
            <w:shd w:val="clear" w:color="auto" w:fill="F7CAAC" w:themeFill="accent2" w:themeFillTint="66"/>
          </w:tcPr>
          <w:p w:rsidR="007D23A1" w:rsidRPr="000267B9" w:rsidRDefault="007D23A1" w:rsidP="00EC5FE0">
            <w:pPr>
              <w:jc w:val="center"/>
              <w:rPr>
                <w:b/>
                <w:bCs/>
              </w:rPr>
            </w:pPr>
            <w:r w:rsidRPr="000267B9">
              <w:rPr>
                <w:b/>
                <w:bCs/>
              </w:rPr>
              <w:t xml:space="preserve">Tariff </w:t>
            </w:r>
          </w:p>
        </w:tc>
        <w:tc>
          <w:tcPr>
            <w:tcW w:w="1803" w:type="dxa"/>
            <w:shd w:val="clear" w:color="auto" w:fill="F7CAAC" w:themeFill="accent2" w:themeFillTint="66"/>
          </w:tcPr>
          <w:p w:rsidR="007D23A1" w:rsidRPr="000267B9" w:rsidRDefault="007D23A1" w:rsidP="00EC5FE0">
            <w:pPr>
              <w:jc w:val="center"/>
              <w:rPr>
                <w:b/>
                <w:bCs/>
              </w:rPr>
            </w:pPr>
            <w:r w:rsidRPr="000267B9">
              <w:rPr>
                <w:b/>
                <w:bCs/>
              </w:rPr>
              <w:t>25221000</w:t>
            </w:r>
          </w:p>
        </w:tc>
        <w:tc>
          <w:tcPr>
            <w:tcW w:w="1803" w:type="dxa"/>
            <w:shd w:val="clear" w:color="auto" w:fill="F7CAAC" w:themeFill="accent2" w:themeFillTint="66"/>
          </w:tcPr>
          <w:p w:rsidR="007D23A1" w:rsidRPr="000267B9" w:rsidRDefault="007D23A1" w:rsidP="00EC5FE0">
            <w:pPr>
              <w:jc w:val="center"/>
              <w:rPr>
                <w:b/>
                <w:bCs/>
              </w:rPr>
            </w:pPr>
            <w:r w:rsidRPr="000267B9">
              <w:rPr>
                <w:b/>
                <w:bCs/>
              </w:rPr>
              <w:t>2522000</w:t>
            </w:r>
          </w:p>
        </w:tc>
        <w:tc>
          <w:tcPr>
            <w:tcW w:w="1804" w:type="dxa"/>
            <w:shd w:val="clear" w:color="auto" w:fill="F7CAAC" w:themeFill="accent2" w:themeFillTint="66"/>
          </w:tcPr>
          <w:p w:rsidR="007D23A1" w:rsidRPr="000267B9" w:rsidRDefault="007D23A1" w:rsidP="00EC5FE0">
            <w:pPr>
              <w:jc w:val="center"/>
              <w:rPr>
                <w:b/>
                <w:bCs/>
              </w:rPr>
            </w:pPr>
            <w:r w:rsidRPr="000267B9">
              <w:rPr>
                <w:b/>
                <w:bCs/>
              </w:rPr>
              <w:t>25223000</w:t>
            </w:r>
          </w:p>
        </w:tc>
        <w:tc>
          <w:tcPr>
            <w:tcW w:w="1804" w:type="dxa"/>
            <w:shd w:val="clear" w:color="auto" w:fill="F7CAAC" w:themeFill="accent2" w:themeFillTint="66"/>
          </w:tcPr>
          <w:p w:rsidR="007D23A1" w:rsidRPr="000267B9" w:rsidRDefault="007D23A1" w:rsidP="00EC5FE0">
            <w:pPr>
              <w:jc w:val="center"/>
              <w:rPr>
                <w:b/>
                <w:bCs/>
              </w:rPr>
            </w:pPr>
            <w:r w:rsidRPr="000267B9">
              <w:rPr>
                <w:b/>
                <w:bCs/>
              </w:rPr>
              <w:t>Summation</w:t>
            </w:r>
          </w:p>
        </w:tc>
      </w:tr>
      <w:tr w:rsidR="007D23A1" w:rsidTr="00EC5FE0">
        <w:tc>
          <w:tcPr>
            <w:tcW w:w="1803" w:type="dxa"/>
          </w:tcPr>
          <w:p w:rsidR="007D23A1" w:rsidRPr="00460D4D" w:rsidRDefault="007D23A1" w:rsidP="00EC5FE0">
            <w:pPr>
              <w:jc w:val="center"/>
            </w:pPr>
            <w:r>
              <w:rPr>
                <w:rFonts w:hint="cs"/>
                <w:rtl/>
              </w:rPr>
              <w:t>2015</w:t>
            </w:r>
          </w:p>
        </w:tc>
        <w:tc>
          <w:tcPr>
            <w:tcW w:w="1803" w:type="dxa"/>
          </w:tcPr>
          <w:p w:rsidR="007D23A1" w:rsidRDefault="007D23A1" w:rsidP="00EC5FE0">
            <w:pPr>
              <w:jc w:val="center"/>
            </w:pPr>
            <w:r>
              <w:rPr>
                <w:rFonts w:hint="cs"/>
                <w:rtl/>
              </w:rPr>
              <w:t>36249</w:t>
            </w:r>
          </w:p>
        </w:tc>
        <w:tc>
          <w:tcPr>
            <w:tcW w:w="1803" w:type="dxa"/>
          </w:tcPr>
          <w:p w:rsidR="007D23A1" w:rsidRDefault="007D23A1" w:rsidP="00EC5FE0">
            <w:pPr>
              <w:jc w:val="center"/>
            </w:pPr>
            <w:r>
              <w:t>3372</w:t>
            </w:r>
          </w:p>
        </w:tc>
        <w:tc>
          <w:tcPr>
            <w:tcW w:w="1804" w:type="dxa"/>
          </w:tcPr>
          <w:p w:rsidR="007D23A1" w:rsidRDefault="007D23A1" w:rsidP="00EC5FE0">
            <w:pPr>
              <w:jc w:val="center"/>
            </w:pPr>
            <w:r>
              <w:t>4030</w:t>
            </w:r>
          </w:p>
        </w:tc>
        <w:tc>
          <w:tcPr>
            <w:tcW w:w="1804" w:type="dxa"/>
          </w:tcPr>
          <w:p w:rsidR="007D23A1" w:rsidRPr="00460D4D" w:rsidRDefault="007D23A1" w:rsidP="00EC5FE0">
            <w:pPr>
              <w:jc w:val="center"/>
            </w:pPr>
            <w:r>
              <w:t>43651</w:t>
            </w:r>
          </w:p>
        </w:tc>
      </w:tr>
      <w:tr w:rsidR="007D23A1" w:rsidTr="00EC5FE0">
        <w:tc>
          <w:tcPr>
            <w:tcW w:w="1803" w:type="dxa"/>
          </w:tcPr>
          <w:p w:rsidR="007D23A1" w:rsidRPr="00460D4D" w:rsidRDefault="007D23A1" w:rsidP="00EC5FE0">
            <w:pPr>
              <w:jc w:val="center"/>
            </w:pPr>
            <w:r>
              <w:rPr>
                <w:rFonts w:hint="cs"/>
                <w:rtl/>
              </w:rPr>
              <w:t>2016</w:t>
            </w:r>
          </w:p>
        </w:tc>
        <w:tc>
          <w:tcPr>
            <w:tcW w:w="1803" w:type="dxa"/>
          </w:tcPr>
          <w:p w:rsidR="007D23A1" w:rsidRDefault="007D23A1" w:rsidP="00EC5FE0">
            <w:pPr>
              <w:jc w:val="center"/>
            </w:pPr>
            <w:r>
              <w:rPr>
                <w:rFonts w:hint="cs"/>
                <w:rtl/>
              </w:rPr>
              <w:t>59228</w:t>
            </w:r>
          </w:p>
        </w:tc>
        <w:tc>
          <w:tcPr>
            <w:tcW w:w="1803" w:type="dxa"/>
          </w:tcPr>
          <w:p w:rsidR="007D23A1" w:rsidRDefault="007D23A1" w:rsidP="00EC5FE0">
            <w:pPr>
              <w:jc w:val="center"/>
            </w:pPr>
            <w:r>
              <w:t>16339</w:t>
            </w:r>
          </w:p>
        </w:tc>
        <w:tc>
          <w:tcPr>
            <w:tcW w:w="1804" w:type="dxa"/>
          </w:tcPr>
          <w:p w:rsidR="007D23A1" w:rsidRDefault="007D23A1" w:rsidP="00EC5FE0">
            <w:pPr>
              <w:jc w:val="center"/>
            </w:pPr>
            <w:r>
              <w:t>853</w:t>
            </w:r>
          </w:p>
        </w:tc>
        <w:tc>
          <w:tcPr>
            <w:tcW w:w="1804" w:type="dxa"/>
          </w:tcPr>
          <w:p w:rsidR="007D23A1" w:rsidRPr="00460D4D" w:rsidRDefault="007D23A1" w:rsidP="00EC5FE0">
            <w:pPr>
              <w:jc w:val="center"/>
            </w:pPr>
            <w:r>
              <w:t>76420</w:t>
            </w:r>
          </w:p>
        </w:tc>
      </w:tr>
      <w:tr w:rsidR="007D23A1" w:rsidTr="00EC5FE0">
        <w:tc>
          <w:tcPr>
            <w:tcW w:w="1803" w:type="dxa"/>
          </w:tcPr>
          <w:p w:rsidR="007D23A1" w:rsidRPr="00460D4D" w:rsidRDefault="007D23A1" w:rsidP="00EC5FE0">
            <w:pPr>
              <w:jc w:val="center"/>
            </w:pPr>
            <w:r>
              <w:rPr>
                <w:rFonts w:hint="cs"/>
                <w:rtl/>
              </w:rPr>
              <w:t>2017</w:t>
            </w:r>
          </w:p>
        </w:tc>
        <w:tc>
          <w:tcPr>
            <w:tcW w:w="1803" w:type="dxa"/>
          </w:tcPr>
          <w:p w:rsidR="007D23A1" w:rsidRDefault="007D23A1" w:rsidP="00EC5FE0">
            <w:pPr>
              <w:jc w:val="center"/>
            </w:pPr>
            <w:r>
              <w:rPr>
                <w:rFonts w:hint="cs"/>
                <w:rtl/>
              </w:rPr>
              <w:t>56851</w:t>
            </w:r>
          </w:p>
        </w:tc>
        <w:tc>
          <w:tcPr>
            <w:tcW w:w="1803" w:type="dxa"/>
          </w:tcPr>
          <w:p w:rsidR="007D23A1" w:rsidRDefault="007D23A1" w:rsidP="00EC5FE0">
            <w:pPr>
              <w:jc w:val="center"/>
            </w:pPr>
            <w:r>
              <w:t>5617</w:t>
            </w:r>
          </w:p>
        </w:tc>
        <w:tc>
          <w:tcPr>
            <w:tcW w:w="1804" w:type="dxa"/>
          </w:tcPr>
          <w:p w:rsidR="007D23A1" w:rsidRDefault="007D23A1" w:rsidP="00EC5FE0">
            <w:pPr>
              <w:jc w:val="center"/>
            </w:pPr>
            <w:r>
              <w:t>145</w:t>
            </w:r>
            <w:r>
              <w:rPr>
                <w:rFonts w:hint="cs"/>
                <w:rtl/>
              </w:rPr>
              <w:t>7</w:t>
            </w:r>
          </w:p>
        </w:tc>
        <w:tc>
          <w:tcPr>
            <w:tcW w:w="1804" w:type="dxa"/>
          </w:tcPr>
          <w:p w:rsidR="007D23A1" w:rsidRPr="00460D4D" w:rsidRDefault="007D23A1" w:rsidP="00EC5FE0">
            <w:pPr>
              <w:jc w:val="center"/>
            </w:pPr>
            <w:r>
              <w:t>63925</w:t>
            </w:r>
          </w:p>
        </w:tc>
      </w:tr>
      <w:tr w:rsidR="007D23A1" w:rsidTr="00EC5FE0">
        <w:tc>
          <w:tcPr>
            <w:tcW w:w="1803" w:type="dxa"/>
          </w:tcPr>
          <w:p w:rsidR="007D23A1" w:rsidRPr="00460D4D" w:rsidRDefault="007D23A1" w:rsidP="00EC5FE0">
            <w:pPr>
              <w:jc w:val="center"/>
            </w:pPr>
            <w:r>
              <w:rPr>
                <w:rFonts w:hint="cs"/>
                <w:rtl/>
              </w:rPr>
              <w:t>2018</w:t>
            </w:r>
          </w:p>
        </w:tc>
        <w:tc>
          <w:tcPr>
            <w:tcW w:w="1803" w:type="dxa"/>
          </w:tcPr>
          <w:p w:rsidR="007D23A1" w:rsidRDefault="007D23A1" w:rsidP="00EC5FE0">
            <w:pPr>
              <w:jc w:val="center"/>
            </w:pPr>
            <w:r>
              <w:rPr>
                <w:rFonts w:hint="cs"/>
                <w:rtl/>
              </w:rPr>
              <w:t>167416</w:t>
            </w:r>
          </w:p>
        </w:tc>
        <w:tc>
          <w:tcPr>
            <w:tcW w:w="1803" w:type="dxa"/>
          </w:tcPr>
          <w:p w:rsidR="007D23A1" w:rsidRDefault="007D23A1" w:rsidP="00EC5FE0">
            <w:pPr>
              <w:jc w:val="center"/>
            </w:pPr>
            <w:r>
              <w:t>2394</w:t>
            </w:r>
          </w:p>
        </w:tc>
        <w:tc>
          <w:tcPr>
            <w:tcW w:w="1804" w:type="dxa"/>
          </w:tcPr>
          <w:p w:rsidR="007D23A1" w:rsidRDefault="007D23A1" w:rsidP="00EC5FE0">
            <w:pPr>
              <w:jc w:val="center"/>
            </w:pPr>
            <w:r>
              <w:t>20</w:t>
            </w:r>
          </w:p>
        </w:tc>
        <w:tc>
          <w:tcPr>
            <w:tcW w:w="1804" w:type="dxa"/>
          </w:tcPr>
          <w:p w:rsidR="007D23A1" w:rsidRPr="00460D4D" w:rsidRDefault="007D23A1" w:rsidP="00EC5FE0">
            <w:pPr>
              <w:jc w:val="center"/>
            </w:pPr>
            <w:r>
              <w:t>169830</w:t>
            </w:r>
          </w:p>
        </w:tc>
      </w:tr>
      <w:tr w:rsidR="007D23A1" w:rsidTr="00EC5FE0">
        <w:tc>
          <w:tcPr>
            <w:tcW w:w="1803" w:type="dxa"/>
          </w:tcPr>
          <w:p w:rsidR="007D23A1" w:rsidRPr="00460D4D" w:rsidRDefault="007D23A1" w:rsidP="00EC5FE0">
            <w:pPr>
              <w:jc w:val="center"/>
            </w:pPr>
            <w:r>
              <w:rPr>
                <w:rFonts w:hint="cs"/>
                <w:rtl/>
              </w:rPr>
              <w:t>2019</w:t>
            </w:r>
          </w:p>
        </w:tc>
        <w:tc>
          <w:tcPr>
            <w:tcW w:w="1803" w:type="dxa"/>
          </w:tcPr>
          <w:p w:rsidR="007D23A1" w:rsidRDefault="007D23A1" w:rsidP="00EC5FE0">
            <w:pPr>
              <w:jc w:val="center"/>
            </w:pPr>
            <w:r>
              <w:rPr>
                <w:rFonts w:hint="cs"/>
                <w:rtl/>
              </w:rPr>
              <w:t>66937</w:t>
            </w:r>
          </w:p>
        </w:tc>
        <w:tc>
          <w:tcPr>
            <w:tcW w:w="1803" w:type="dxa"/>
          </w:tcPr>
          <w:p w:rsidR="007D23A1" w:rsidRDefault="007D23A1" w:rsidP="00EC5FE0">
            <w:pPr>
              <w:jc w:val="center"/>
            </w:pPr>
            <w:r>
              <w:t>3641</w:t>
            </w:r>
          </w:p>
        </w:tc>
        <w:tc>
          <w:tcPr>
            <w:tcW w:w="1804" w:type="dxa"/>
          </w:tcPr>
          <w:p w:rsidR="007D23A1" w:rsidRDefault="007D23A1" w:rsidP="00EC5FE0">
            <w:pPr>
              <w:jc w:val="center"/>
            </w:pPr>
            <w:r>
              <w:t>22</w:t>
            </w:r>
          </w:p>
        </w:tc>
        <w:tc>
          <w:tcPr>
            <w:tcW w:w="1804" w:type="dxa"/>
          </w:tcPr>
          <w:p w:rsidR="007D23A1" w:rsidRPr="00460D4D" w:rsidRDefault="007D23A1" w:rsidP="00EC5FE0">
            <w:pPr>
              <w:jc w:val="center"/>
            </w:pPr>
            <w:r>
              <w:t>70600</w:t>
            </w:r>
          </w:p>
        </w:tc>
      </w:tr>
    </w:tbl>
    <w:p w:rsidR="007D23A1" w:rsidRPr="000267B9" w:rsidRDefault="007D23A1" w:rsidP="007D23A1">
      <w:pPr>
        <w:spacing w:after="0" w:line="240" w:lineRule="auto"/>
        <w:rPr>
          <w:rFonts w:eastAsia="Times New Roman" w:cstheme="minorHAnsi"/>
          <w:b/>
          <w:bCs/>
          <w:color w:val="000000" w:themeColor="text1"/>
          <w:sz w:val="24"/>
          <w:szCs w:val="24"/>
        </w:rPr>
      </w:pPr>
    </w:p>
    <w:p w:rsidR="007D23A1" w:rsidRPr="00927274" w:rsidRDefault="007D23A1" w:rsidP="007D23A1">
      <w:pPr>
        <w:spacing w:after="0" w:line="240" w:lineRule="auto"/>
        <w:rPr>
          <w:rFonts w:eastAsia="Times New Roman" w:cstheme="minorHAnsi"/>
          <w:b/>
          <w:bCs/>
          <w:color w:val="000000" w:themeColor="text1"/>
          <w:sz w:val="28"/>
          <w:szCs w:val="28"/>
        </w:rPr>
      </w:pPr>
    </w:p>
    <w:p w:rsidR="007D23A1" w:rsidRDefault="007D23A1" w:rsidP="007D23A1">
      <w:pPr>
        <w:spacing w:after="0" w:line="240" w:lineRule="auto"/>
        <w:rPr>
          <w:rFonts w:eastAsia="Times New Roman" w:cstheme="minorHAnsi"/>
          <w:b/>
          <w:bCs/>
          <w:color w:val="000000" w:themeColor="text1"/>
          <w:sz w:val="28"/>
          <w:szCs w:val="28"/>
        </w:rPr>
      </w:pPr>
      <w:r w:rsidRPr="00460D4D">
        <w:rPr>
          <w:rFonts w:eastAsia="Times New Roman" w:cstheme="minorHAnsi"/>
          <w:b/>
          <w:bCs/>
          <w:color w:val="000000" w:themeColor="text1"/>
          <w:sz w:val="28"/>
          <w:szCs w:val="28"/>
        </w:rPr>
        <w:t>Review of consumption trends over the past five years</w:t>
      </w:r>
    </w:p>
    <w:p w:rsidR="007D23A1" w:rsidRPr="00460D4D" w:rsidRDefault="007D23A1" w:rsidP="007D23A1">
      <w:pPr>
        <w:spacing w:after="0" w:line="240" w:lineRule="auto"/>
        <w:rPr>
          <w:rFonts w:eastAsia="Times New Roman" w:cstheme="minorHAnsi"/>
          <w:color w:val="000000" w:themeColor="text1"/>
          <w:sz w:val="28"/>
          <w:szCs w:val="28"/>
        </w:rPr>
      </w:pPr>
      <w:r w:rsidRPr="00460D4D">
        <w:rPr>
          <w:rFonts w:eastAsia="Times New Roman" w:cstheme="minorHAnsi"/>
          <w:color w:val="000000" w:themeColor="text1"/>
          <w:sz w:val="28"/>
          <w:szCs w:val="28"/>
        </w:rPr>
        <w:t>According to the information obtained, the demand in previous years has been as follows:</w:t>
      </w:r>
    </w:p>
    <w:tbl>
      <w:tblPr>
        <w:tblStyle w:val="TableGrid"/>
        <w:tblpPr w:leftFromText="180" w:rightFromText="180" w:vertAnchor="text" w:horzAnchor="margin" w:tblpY="113"/>
        <w:tblW w:w="0" w:type="auto"/>
        <w:tblLook w:val="04A0" w:firstRow="1" w:lastRow="0" w:firstColumn="1" w:lastColumn="0" w:noHBand="0" w:noVBand="1"/>
      </w:tblPr>
      <w:tblGrid>
        <w:gridCol w:w="1803"/>
        <w:gridCol w:w="1803"/>
        <w:gridCol w:w="1803"/>
        <w:gridCol w:w="1803"/>
        <w:gridCol w:w="1803"/>
      </w:tblGrid>
      <w:tr w:rsidR="007D23A1" w:rsidTr="00EC5FE0">
        <w:tc>
          <w:tcPr>
            <w:tcW w:w="1803" w:type="dxa"/>
            <w:shd w:val="clear" w:color="auto" w:fill="F7CAAC" w:themeFill="accent2" w:themeFillTint="66"/>
          </w:tcPr>
          <w:p w:rsidR="007D23A1" w:rsidRPr="000267B9" w:rsidRDefault="007D23A1" w:rsidP="00EC5FE0">
            <w:pPr>
              <w:jc w:val="center"/>
              <w:rPr>
                <w:b/>
                <w:bCs/>
              </w:rPr>
            </w:pPr>
            <w:r>
              <w:rPr>
                <w:b/>
                <w:bCs/>
              </w:rPr>
              <w:t>Year</w:t>
            </w:r>
          </w:p>
        </w:tc>
        <w:tc>
          <w:tcPr>
            <w:tcW w:w="1803" w:type="dxa"/>
            <w:shd w:val="clear" w:color="auto" w:fill="F7CAAC" w:themeFill="accent2" w:themeFillTint="66"/>
          </w:tcPr>
          <w:p w:rsidR="007D23A1" w:rsidRPr="000267B9" w:rsidRDefault="007D23A1" w:rsidP="00EC5FE0">
            <w:pPr>
              <w:jc w:val="center"/>
              <w:rPr>
                <w:b/>
                <w:bCs/>
              </w:rPr>
            </w:pPr>
            <w:r>
              <w:rPr>
                <w:b/>
                <w:bCs/>
              </w:rPr>
              <w:t>Domestic production</w:t>
            </w:r>
          </w:p>
        </w:tc>
        <w:tc>
          <w:tcPr>
            <w:tcW w:w="1803" w:type="dxa"/>
            <w:shd w:val="clear" w:color="auto" w:fill="F7CAAC" w:themeFill="accent2" w:themeFillTint="66"/>
          </w:tcPr>
          <w:p w:rsidR="007D23A1" w:rsidRPr="000267B9" w:rsidRDefault="007D23A1" w:rsidP="00EC5FE0">
            <w:pPr>
              <w:jc w:val="center"/>
              <w:rPr>
                <w:b/>
                <w:bCs/>
              </w:rPr>
            </w:pPr>
            <w:r>
              <w:rPr>
                <w:b/>
                <w:bCs/>
              </w:rPr>
              <w:t>Import</w:t>
            </w:r>
          </w:p>
        </w:tc>
        <w:tc>
          <w:tcPr>
            <w:tcW w:w="1803" w:type="dxa"/>
            <w:shd w:val="clear" w:color="auto" w:fill="F7CAAC" w:themeFill="accent2" w:themeFillTint="66"/>
          </w:tcPr>
          <w:p w:rsidR="007D23A1" w:rsidRPr="000267B9" w:rsidRDefault="007D23A1" w:rsidP="00EC5FE0">
            <w:pPr>
              <w:jc w:val="center"/>
              <w:rPr>
                <w:b/>
                <w:bCs/>
                <w:rtl/>
                <w:lang w:bidi="fa-IR"/>
              </w:rPr>
            </w:pPr>
            <w:r>
              <w:rPr>
                <w:b/>
                <w:bCs/>
              </w:rPr>
              <w:t>Export</w:t>
            </w:r>
          </w:p>
        </w:tc>
        <w:tc>
          <w:tcPr>
            <w:tcW w:w="1803" w:type="dxa"/>
            <w:shd w:val="clear" w:color="auto" w:fill="F7CAAC" w:themeFill="accent2" w:themeFillTint="66"/>
          </w:tcPr>
          <w:p w:rsidR="007D23A1" w:rsidRPr="000267B9" w:rsidRDefault="007D23A1" w:rsidP="00EC5FE0">
            <w:pPr>
              <w:jc w:val="center"/>
              <w:rPr>
                <w:b/>
                <w:bCs/>
              </w:rPr>
            </w:pPr>
            <w:r>
              <w:rPr>
                <w:b/>
                <w:bCs/>
              </w:rPr>
              <w:t>Demand</w:t>
            </w:r>
          </w:p>
        </w:tc>
      </w:tr>
      <w:tr w:rsidR="007D23A1" w:rsidTr="00EC5FE0">
        <w:tc>
          <w:tcPr>
            <w:tcW w:w="1803" w:type="dxa"/>
          </w:tcPr>
          <w:p w:rsidR="007D23A1" w:rsidRDefault="007D23A1" w:rsidP="00EC5FE0">
            <w:pPr>
              <w:jc w:val="center"/>
            </w:pPr>
            <w:r>
              <w:rPr>
                <w:rFonts w:hint="cs"/>
                <w:rtl/>
              </w:rPr>
              <w:t>2015</w:t>
            </w:r>
          </w:p>
        </w:tc>
        <w:tc>
          <w:tcPr>
            <w:tcW w:w="1803" w:type="dxa"/>
          </w:tcPr>
          <w:p w:rsidR="007D23A1" w:rsidRDefault="007D23A1" w:rsidP="00EC5FE0">
            <w:pPr>
              <w:jc w:val="center"/>
            </w:pPr>
            <w:r>
              <w:t>1422690</w:t>
            </w:r>
          </w:p>
        </w:tc>
        <w:tc>
          <w:tcPr>
            <w:tcW w:w="1803" w:type="dxa"/>
          </w:tcPr>
          <w:p w:rsidR="007D23A1" w:rsidRDefault="007D23A1" w:rsidP="00EC5FE0">
            <w:pPr>
              <w:jc w:val="center"/>
            </w:pPr>
            <w:r>
              <w:t>81</w:t>
            </w:r>
          </w:p>
        </w:tc>
        <w:tc>
          <w:tcPr>
            <w:tcW w:w="1803" w:type="dxa"/>
          </w:tcPr>
          <w:p w:rsidR="007D23A1" w:rsidRDefault="007D23A1" w:rsidP="00EC5FE0">
            <w:pPr>
              <w:jc w:val="center"/>
            </w:pPr>
            <w:r>
              <w:t>43651</w:t>
            </w:r>
          </w:p>
        </w:tc>
        <w:tc>
          <w:tcPr>
            <w:tcW w:w="1803" w:type="dxa"/>
          </w:tcPr>
          <w:p w:rsidR="007D23A1" w:rsidRPr="00460D4D" w:rsidRDefault="007D23A1" w:rsidP="00EC5FE0">
            <w:pPr>
              <w:jc w:val="center"/>
            </w:pPr>
            <w:r>
              <w:t>1379120</w:t>
            </w:r>
          </w:p>
        </w:tc>
      </w:tr>
      <w:tr w:rsidR="007D23A1" w:rsidTr="00EC5FE0">
        <w:tc>
          <w:tcPr>
            <w:tcW w:w="1803" w:type="dxa"/>
          </w:tcPr>
          <w:p w:rsidR="007D23A1" w:rsidRDefault="007D23A1" w:rsidP="00EC5FE0">
            <w:pPr>
              <w:jc w:val="center"/>
            </w:pPr>
            <w:r>
              <w:rPr>
                <w:rFonts w:hint="cs"/>
                <w:rtl/>
              </w:rPr>
              <w:t>2016</w:t>
            </w:r>
          </w:p>
        </w:tc>
        <w:tc>
          <w:tcPr>
            <w:tcW w:w="1803" w:type="dxa"/>
          </w:tcPr>
          <w:p w:rsidR="007D23A1" w:rsidRDefault="007D23A1" w:rsidP="00EC5FE0">
            <w:pPr>
              <w:jc w:val="center"/>
            </w:pPr>
            <w:r>
              <w:t>1555990</w:t>
            </w:r>
          </w:p>
        </w:tc>
        <w:tc>
          <w:tcPr>
            <w:tcW w:w="1803" w:type="dxa"/>
          </w:tcPr>
          <w:p w:rsidR="007D23A1" w:rsidRDefault="007D23A1" w:rsidP="00EC5FE0">
            <w:pPr>
              <w:jc w:val="center"/>
            </w:pPr>
            <w:r>
              <w:t>4</w:t>
            </w:r>
          </w:p>
        </w:tc>
        <w:tc>
          <w:tcPr>
            <w:tcW w:w="1803" w:type="dxa"/>
          </w:tcPr>
          <w:p w:rsidR="007D23A1" w:rsidRDefault="007D23A1" w:rsidP="00EC5FE0">
            <w:pPr>
              <w:jc w:val="center"/>
            </w:pPr>
            <w:r>
              <w:t>76420</w:t>
            </w:r>
          </w:p>
        </w:tc>
        <w:tc>
          <w:tcPr>
            <w:tcW w:w="1803" w:type="dxa"/>
          </w:tcPr>
          <w:p w:rsidR="007D23A1" w:rsidRPr="00460D4D" w:rsidRDefault="007D23A1" w:rsidP="00EC5FE0">
            <w:pPr>
              <w:jc w:val="center"/>
            </w:pPr>
            <w:r>
              <w:t>1479573</w:t>
            </w:r>
          </w:p>
        </w:tc>
      </w:tr>
      <w:tr w:rsidR="007D23A1" w:rsidTr="00EC5FE0">
        <w:tc>
          <w:tcPr>
            <w:tcW w:w="1803" w:type="dxa"/>
          </w:tcPr>
          <w:p w:rsidR="007D23A1" w:rsidRDefault="007D23A1" w:rsidP="00EC5FE0">
            <w:pPr>
              <w:jc w:val="center"/>
            </w:pPr>
            <w:r>
              <w:rPr>
                <w:rFonts w:hint="cs"/>
                <w:rtl/>
              </w:rPr>
              <w:t>2017</w:t>
            </w:r>
          </w:p>
        </w:tc>
        <w:tc>
          <w:tcPr>
            <w:tcW w:w="1803" w:type="dxa"/>
          </w:tcPr>
          <w:p w:rsidR="007D23A1" w:rsidRDefault="007D23A1" w:rsidP="00EC5FE0">
            <w:pPr>
              <w:jc w:val="center"/>
            </w:pPr>
            <w:r>
              <w:t>1801007</w:t>
            </w:r>
          </w:p>
        </w:tc>
        <w:tc>
          <w:tcPr>
            <w:tcW w:w="1803" w:type="dxa"/>
          </w:tcPr>
          <w:p w:rsidR="007D23A1" w:rsidRDefault="007D23A1" w:rsidP="00EC5FE0">
            <w:pPr>
              <w:jc w:val="center"/>
            </w:pPr>
            <w:r>
              <w:t>8</w:t>
            </w:r>
          </w:p>
        </w:tc>
        <w:tc>
          <w:tcPr>
            <w:tcW w:w="1803" w:type="dxa"/>
          </w:tcPr>
          <w:p w:rsidR="007D23A1" w:rsidRDefault="007D23A1" w:rsidP="00EC5FE0">
            <w:pPr>
              <w:jc w:val="center"/>
            </w:pPr>
            <w:r>
              <w:t>63925</w:t>
            </w:r>
          </w:p>
        </w:tc>
        <w:tc>
          <w:tcPr>
            <w:tcW w:w="1803" w:type="dxa"/>
          </w:tcPr>
          <w:p w:rsidR="007D23A1" w:rsidRPr="00460D4D" w:rsidRDefault="007D23A1" w:rsidP="00EC5FE0">
            <w:pPr>
              <w:jc w:val="center"/>
            </w:pPr>
            <w:r>
              <w:t>1737090</w:t>
            </w:r>
          </w:p>
        </w:tc>
      </w:tr>
      <w:tr w:rsidR="007D23A1" w:rsidTr="00EC5FE0">
        <w:tc>
          <w:tcPr>
            <w:tcW w:w="1803" w:type="dxa"/>
          </w:tcPr>
          <w:p w:rsidR="007D23A1" w:rsidRDefault="007D23A1" w:rsidP="00EC5FE0">
            <w:pPr>
              <w:jc w:val="center"/>
            </w:pPr>
            <w:r>
              <w:rPr>
                <w:rFonts w:hint="cs"/>
                <w:rtl/>
              </w:rPr>
              <w:t>2018</w:t>
            </w:r>
          </w:p>
        </w:tc>
        <w:tc>
          <w:tcPr>
            <w:tcW w:w="1803" w:type="dxa"/>
          </w:tcPr>
          <w:p w:rsidR="007D23A1" w:rsidRDefault="007D23A1" w:rsidP="00EC5FE0">
            <w:pPr>
              <w:jc w:val="center"/>
            </w:pPr>
            <w:r>
              <w:t>1949357</w:t>
            </w:r>
          </w:p>
        </w:tc>
        <w:tc>
          <w:tcPr>
            <w:tcW w:w="1803" w:type="dxa"/>
          </w:tcPr>
          <w:p w:rsidR="007D23A1" w:rsidRDefault="007D23A1" w:rsidP="00EC5FE0">
            <w:pPr>
              <w:jc w:val="center"/>
            </w:pPr>
            <w:r>
              <w:t>182</w:t>
            </w:r>
          </w:p>
        </w:tc>
        <w:tc>
          <w:tcPr>
            <w:tcW w:w="1803" w:type="dxa"/>
          </w:tcPr>
          <w:p w:rsidR="007D23A1" w:rsidRDefault="007D23A1" w:rsidP="00EC5FE0">
            <w:pPr>
              <w:jc w:val="center"/>
            </w:pPr>
            <w:r>
              <w:t>169830</w:t>
            </w:r>
          </w:p>
        </w:tc>
        <w:tc>
          <w:tcPr>
            <w:tcW w:w="1803" w:type="dxa"/>
          </w:tcPr>
          <w:p w:rsidR="007D23A1" w:rsidRPr="00460D4D" w:rsidRDefault="007D23A1" w:rsidP="00EC5FE0">
            <w:pPr>
              <w:jc w:val="center"/>
            </w:pPr>
            <w:r>
              <w:t>1779709</w:t>
            </w:r>
          </w:p>
        </w:tc>
      </w:tr>
      <w:tr w:rsidR="007D23A1" w:rsidTr="00EC5FE0">
        <w:tc>
          <w:tcPr>
            <w:tcW w:w="1803" w:type="dxa"/>
          </w:tcPr>
          <w:p w:rsidR="007D23A1" w:rsidRDefault="007D23A1" w:rsidP="00EC5FE0">
            <w:pPr>
              <w:jc w:val="center"/>
            </w:pPr>
            <w:r>
              <w:rPr>
                <w:rFonts w:hint="cs"/>
                <w:rtl/>
              </w:rPr>
              <w:t>2019</w:t>
            </w:r>
          </w:p>
        </w:tc>
        <w:tc>
          <w:tcPr>
            <w:tcW w:w="1803" w:type="dxa"/>
          </w:tcPr>
          <w:p w:rsidR="007D23A1" w:rsidRDefault="007D23A1" w:rsidP="00EC5FE0">
            <w:pPr>
              <w:jc w:val="center"/>
            </w:pPr>
            <w:r>
              <w:t>2105357</w:t>
            </w:r>
          </w:p>
        </w:tc>
        <w:tc>
          <w:tcPr>
            <w:tcW w:w="1803" w:type="dxa"/>
          </w:tcPr>
          <w:p w:rsidR="007D23A1" w:rsidRDefault="007D23A1" w:rsidP="00EC5FE0">
            <w:pPr>
              <w:jc w:val="center"/>
            </w:pPr>
            <w:r>
              <w:t>342</w:t>
            </w:r>
          </w:p>
        </w:tc>
        <w:tc>
          <w:tcPr>
            <w:tcW w:w="1803" w:type="dxa"/>
          </w:tcPr>
          <w:p w:rsidR="007D23A1" w:rsidRDefault="007D23A1" w:rsidP="00EC5FE0">
            <w:pPr>
              <w:jc w:val="center"/>
            </w:pPr>
            <w:r>
              <w:t>70600</w:t>
            </w:r>
          </w:p>
        </w:tc>
        <w:tc>
          <w:tcPr>
            <w:tcW w:w="1803" w:type="dxa"/>
          </w:tcPr>
          <w:p w:rsidR="007D23A1" w:rsidRPr="00460D4D" w:rsidRDefault="007D23A1" w:rsidP="00EC5FE0">
            <w:pPr>
              <w:jc w:val="center"/>
            </w:pPr>
            <w:r>
              <w:t>2035099</w:t>
            </w:r>
          </w:p>
        </w:tc>
      </w:tr>
    </w:tbl>
    <w:p w:rsidR="007D23A1" w:rsidRDefault="007D23A1" w:rsidP="007D23A1">
      <w:pPr>
        <w:spacing w:after="0" w:line="240" w:lineRule="auto"/>
        <w:rPr>
          <w:rFonts w:eastAsia="Times New Roman" w:cstheme="minorHAnsi"/>
          <w:b/>
          <w:bCs/>
          <w:color w:val="000000" w:themeColor="text1"/>
          <w:sz w:val="28"/>
          <w:szCs w:val="28"/>
        </w:rPr>
      </w:pPr>
    </w:p>
    <w:p w:rsidR="007D23A1" w:rsidRPr="006330CE" w:rsidRDefault="007D23A1" w:rsidP="007D23A1">
      <w:pPr>
        <w:spacing w:after="0" w:line="240" w:lineRule="auto"/>
        <w:rPr>
          <w:rFonts w:eastAsia="Times New Roman" w:cstheme="minorHAnsi"/>
          <w:b/>
          <w:bCs/>
          <w:color w:val="000000" w:themeColor="text1"/>
          <w:sz w:val="28"/>
          <w:szCs w:val="28"/>
        </w:rPr>
      </w:pPr>
      <w:r w:rsidRPr="006330CE">
        <w:rPr>
          <w:rFonts w:eastAsia="Times New Roman" w:cstheme="minorHAnsi"/>
          <w:b/>
          <w:bCs/>
          <w:color w:val="000000" w:themeColor="text1"/>
          <w:sz w:val="28"/>
          <w:szCs w:val="28"/>
        </w:rPr>
        <w:t xml:space="preserve">Domestic production of lime </w:t>
      </w:r>
      <w:r>
        <w:rPr>
          <w:rFonts w:eastAsia="Times New Roman" w:cstheme="minorHAnsi"/>
          <w:b/>
          <w:bCs/>
          <w:color w:val="000000" w:themeColor="text1"/>
          <w:sz w:val="28"/>
          <w:szCs w:val="28"/>
        </w:rPr>
        <w:t xml:space="preserve">forecasting </w:t>
      </w:r>
      <w:r w:rsidRPr="006330CE">
        <w:rPr>
          <w:rFonts w:eastAsia="Times New Roman" w:cstheme="minorHAnsi"/>
          <w:b/>
          <w:bCs/>
          <w:color w:val="000000" w:themeColor="text1"/>
          <w:sz w:val="28"/>
          <w:szCs w:val="28"/>
        </w:rPr>
        <w:t>in the next five years (tons)</w:t>
      </w:r>
    </w:p>
    <w:p w:rsidR="007D23A1" w:rsidRPr="00927274" w:rsidRDefault="007D23A1" w:rsidP="007D23A1">
      <w:pPr>
        <w:spacing w:after="0" w:line="240" w:lineRule="auto"/>
        <w:rPr>
          <w:rFonts w:eastAsia="Times New Roman" w:cstheme="minorHAnsi"/>
          <w:b/>
          <w:bCs/>
          <w:color w:val="000000" w:themeColor="text1"/>
          <w:sz w:val="28"/>
          <w:szCs w:val="28"/>
        </w:rPr>
      </w:pPr>
    </w:p>
    <w:tbl>
      <w:tblPr>
        <w:tblStyle w:val="TableGrid"/>
        <w:tblpPr w:leftFromText="180" w:rightFromText="180" w:vertAnchor="text" w:horzAnchor="margin" w:tblpXSpec="center" w:tblpY="134"/>
        <w:tblW w:w="9353" w:type="dxa"/>
        <w:tblLook w:val="04A0" w:firstRow="1" w:lastRow="0" w:firstColumn="1" w:lastColumn="0" w:noHBand="0" w:noVBand="1"/>
      </w:tblPr>
      <w:tblGrid>
        <w:gridCol w:w="2576"/>
        <w:gridCol w:w="1352"/>
        <w:gridCol w:w="1442"/>
        <w:gridCol w:w="1271"/>
        <w:gridCol w:w="1356"/>
        <w:gridCol w:w="1356"/>
      </w:tblGrid>
      <w:tr w:rsidR="007D23A1" w:rsidTr="00EC5FE0">
        <w:trPr>
          <w:trHeight w:val="20"/>
        </w:trPr>
        <w:tc>
          <w:tcPr>
            <w:tcW w:w="2576" w:type="dxa"/>
            <w:shd w:val="clear" w:color="auto" w:fill="F7CAAC" w:themeFill="accent2" w:themeFillTint="66"/>
            <w:vAlign w:val="center"/>
          </w:tcPr>
          <w:p w:rsidR="007D23A1" w:rsidRDefault="007D23A1" w:rsidP="00EC5FE0">
            <w:pPr>
              <w:jc w:val="center"/>
              <w:rPr>
                <w:b/>
                <w:bCs/>
              </w:rPr>
            </w:pPr>
            <w:r>
              <w:rPr>
                <w:b/>
                <w:bCs/>
              </w:rPr>
              <w:t>Description</w:t>
            </w:r>
          </w:p>
        </w:tc>
        <w:tc>
          <w:tcPr>
            <w:tcW w:w="1352" w:type="dxa"/>
            <w:shd w:val="clear" w:color="auto" w:fill="F7CAAC" w:themeFill="accent2" w:themeFillTint="66"/>
            <w:vAlign w:val="center"/>
          </w:tcPr>
          <w:p w:rsidR="007D23A1" w:rsidRPr="000267B9" w:rsidRDefault="007D23A1" w:rsidP="00EC5FE0">
            <w:pPr>
              <w:jc w:val="center"/>
              <w:rPr>
                <w:b/>
                <w:bCs/>
              </w:rPr>
            </w:pPr>
            <w:r>
              <w:rPr>
                <w:rFonts w:hint="cs"/>
                <w:b/>
                <w:bCs/>
                <w:rtl/>
              </w:rPr>
              <w:t>2020</w:t>
            </w:r>
          </w:p>
        </w:tc>
        <w:tc>
          <w:tcPr>
            <w:tcW w:w="1442" w:type="dxa"/>
            <w:shd w:val="clear" w:color="auto" w:fill="F7CAAC" w:themeFill="accent2" w:themeFillTint="66"/>
            <w:vAlign w:val="center"/>
          </w:tcPr>
          <w:p w:rsidR="007D23A1" w:rsidRPr="000267B9" w:rsidRDefault="007D23A1" w:rsidP="00EC5FE0">
            <w:pPr>
              <w:jc w:val="center"/>
              <w:rPr>
                <w:b/>
                <w:bCs/>
                <w:rtl/>
                <w:lang w:bidi="fa-IR"/>
              </w:rPr>
            </w:pPr>
            <w:r>
              <w:rPr>
                <w:rFonts w:hint="cs"/>
                <w:b/>
                <w:bCs/>
                <w:rtl/>
                <w:lang w:bidi="fa-IR"/>
              </w:rPr>
              <w:t>2021</w:t>
            </w:r>
          </w:p>
        </w:tc>
        <w:tc>
          <w:tcPr>
            <w:tcW w:w="1271" w:type="dxa"/>
            <w:shd w:val="clear" w:color="auto" w:fill="F7CAAC" w:themeFill="accent2" w:themeFillTint="66"/>
            <w:vAlign w:val="center"/>
          </w:tcPr>
          <w:p w:rsidR="007D23A1" w:rsidRPr="000267B9" w:rsidRDefault="007D23A1" w:rsidP="00EC5FE0">
            <w:pPr>
              <w:jc w:val="center"/>
              <w:rPr>
                <w:b/>
                <w:bCs/>
              </w:rPr>
            </w:pPr>
            <w:r>
              <w:rPr>
                <w:rFonts w:hint="cs"/>
                <w:b/>
                <w:bCs/>
                <w:rtl/>
              </w:rPr>
              <w:t>2022</w:t>
            </w:r>
          </w:p>
        </w:tc>
        <w:tc>
          <w:tcPr>
            <w:tcW w:w="1356" w:type="dxa"/>
            <w:shd w:val="clear" w:color="auto" w:fill="F7CAAC" w:themeFill="accent2" w:themeFillTint="66"/>
            <w:vAlign w:val="center"/>
          </w:tcPr>
          <w:p w:rsidR="007D23A1" w:rsidRPr="000267B9" w:rsidRDefault="007D23A1" w:rsidP="00EC5FE0">
            <w:pPr>
              <w:jc w:val="center"/>
              <w:rPr>
                <w:b/>
                <w:bCs/>
                <w:rtl/>
                <w:lang w:bidi="fa-IR"/>
              </w:rPr>
            </w:pPr>
            <w:r>
              <w:rPr>
                <w:rFonts w:hint="cs"/>
                <w:b/>
                <w:bCs/>
                <w:rtl/>
              </w:rPr>
              <w:t>2023</w:t>
            </w:r>
          </w:p>
        </w:tc>
        <w:tc>
          <w:tcPr>
            <w:tcW w:w="1356" w:type="dxa"/>
            <w:shd w:val="clear" w:color="auto" w:fill="F7CAAC" w:themeFill="accent2" w:themeFillTint="66"/>
            <w:vAlign w:val="center"/>
          </w:tcPr>
          <w:p w:rsidR="007D23A1" w:rsidRPr="000267B9" w:rsidRDefault="007D23A1" w:rsidP="00EC5FE0">
            <w:pPr>
              <w:jc w:val="center"/>
              <w:rPr>
                <w:b/>
                <w:bCs/>
              </w:rPr>
            </w:pPr>
            <w:r>
              <w:rPr>
                <w:rFonts w:hint="cs"/>
                <w:b/>
                <w:bCs/>
                <w:rtl/>
              </w:rPr>
              <w:t>2024</w:t>
            </w:r>
          </w:p>
        </w:tc>
      </w:tr>
      <w:tr w:rsidR="007D23A1" w:rsidTr="00EC5FE0">
        <w:trPr>
          <w:trHeight w:val="20"/>
        </w:trPr>
        <w:tc>
          <w:tcPr>
            <w:tcW w:w="2576" w:type="dxa"/>
            <w:vAlign w:val="center"/>
          </w:tcPr>
          <w:p w:rsidR="007D23A1" w:rsidRPr="00B16CE4" w:rsidRDefault="007D23A1" w:rsidP="00EC5FE0">
            <w:pPr>
              <w:jc w:val="center"/>
              <w:rPr>
                <w:rFonts w:eastAsia="Times New Roman" w:cstheme="minorHAnsi"/>
                <w:color w:val="000000" w:themeColor="text1"/>
                <w:sz w:val="24"/>
                <w:szCs w:val="24"/>
              </w:rPr>
            </w:pPr>
            <w:r>
              <w:rPr>
                <w:rFonts w:eastAsia="Times New Roman" w:cstheme="minorHAnsi"/>
                <w:color w:val="000000" w:themeColor="text1"/>
                <w:sz w:val="24"/>
                <w:szCs w:val="24"/>
              </w:rPr>
              <w:t xml:space="preserve">Capacity of </w:t>
            </w:r>
            <w:r w:rsidRPr="006330CE">
              <w:rPr>
                <w:rFonts w:eastAsia="Times New Roman" w:cstheme="minorHAnsi"/>
                <w:color w:val="000000" w:themeColor="text1"/>
                <w:sz w:val="24"/>
                <w:szCs w:val="24"/>
              </w:rPr>
              <w:t>active units</w:t>
            </w:r>
          </w:p>
        </w:tc>
        <w:tc>
          <w:tcPr>
            <w:tcW w:w="1352" w:type="dxa"/>
            <w:vAlign w:val="center"/>
          </w:tcPr>
          <w:p w:rsidR="007D23A1" w:rsidRPr="00460D4D" w:rsidRDefault="007D23A1" w:rsidP="00EC5FE0">
            <w:pPr>
              <w:jc w:val="center"/>
            </w:pPr>
            <w:r>
              <w:rPr>
                <w:rFonts w:hint="cs"/>
                <w:rtl/>
              </w:rPr>
              <w:t>210</w:t>
            </w:r>
            <w:r>
              <w:t>5</w:t>
            </w:r>
            <w:r>
              <w:rPr>
                <w:rFonts w:hint="cs"/>
                <w:rtl/>
              </w:rPr>
              <w:t>357</w:t>
            </w:r>
          </w:p>
        </w:tc>
        <w:tc>
          <w:tcPr>
            <w:tcW w:w="1442" w:type="dxa"/>
            <w:vAlign w:val="center"/>
          </w:tcPr>
          <w:p w:rsidR="007D23A1" w:rsidRDefault="007D23A1" w:rsidP="00EC5FE0">
            <w:pPr>
              <w:jc w:val="center"/>
            </w:pPr>
            <w:r>
              <w:rPr>
                <w:rFonts w:hint="cs"/>
                <w:rtl/>
              </w:rPr>
              <w:t>2105357</w:t>
            </w:r>
          </w:p>
        </w:tc>
        <w:tc>
          <w:tcPr>
            <w:tcW w:w="1271" w:type="dxa"/>
            <w:vAlign w:val="center"/>
          </w:tcPr>
          <w:p w:rsidR="007D23A1" w:rsidRDefault="007D23A1" w:rsidP="00EC5FE0">
            <w:pPr>
              <w:jc w:val="center"/>
            </w:pPr>
            <w:r>
              <w:t>2105357</w:t>
            </w:r>
          </w:p>
        </w:tc>
        <w:tc>
          <w:tcPr>
            <w:tcW w:w="1356" w:type="dxa"/>
            <w:vAlign w:val="center"/>
          </w:tcPr>
          <w:p w:rsidR="007D23A1" w:rsidRDefault="007D23A1" w:rsidP="00EC5FE0">
            <w:pPr>
              <w:jc w:val="center"/>
            </w:pPr>
            <w:r>
              <w:t>2105357</w:t>
            </w:r>
          </w:p>
        </w:tc>
        <w:tc>
          <w:tcPr>
            <w:tcW w:w="1356" w:type="dxa"/>
            <w:vAlign w:val="center"/>
          </w:tcPr>
          <w:p w:rsidR="007D23A1" w:rsidRPr="00460D4D" w:rsidRDefault="007D23A1" w:rsidP="00EC5FE0">
            <w:pPr>
              <w:jc w:val="center"/>
            </w:pPr>
            <w:r>
              <w:t>2105357</w:t>
            </w:r>
          </w:p>
        </w:tc>
      </w:tr>
      <w:tr w:rsidR="007D23A1" w:rsidTr="00EC5FE0">
        <w:trPr>
          <w:trHeight w:val="20"/>
        </w:trPr>
        <w:tc>
          <w:tcPr>
            <w:tcW w:w="2576" w:type="dxa"/>
            <w:vAlign w:val="center"/>
          </w:tcPr>
          <w:p w:rsidR="007D23A1" w:rsidRDefault="007D23A1" w:rsidP="00EC5FE0">
            <w:pPr>
              <w:jc w:val="center"/>
              <w:rPr>
                <w:sz w:val="24"/>
                <w:szCs w:val="24"/>
              </w:rPr>
            </w:pPr>
            <w:r w:rsidRPr="006330CE">
              <w:rPr>
                <w:sz w:val="24"/>
                <w:szCs w:val="24"/>
              </w:rPr>
              <w:t>Capacity of</w:t>
            </w:r>
          </w:p>
          <w:p w:rsidR="007D23A1" w:rsidRPr="006330CE" w:rsidRDefault="007D23A1" w:rsidP="00EC5FE0">
            <w:pPr>
              <w:jc w:val="center"/>
              <w:rPr>
                <w:sz w:val="24"/>
                <w:szCs w:val="24"/>
              </w:rPr>
            </w:pPr>
            <w:r w:rsidRPr="006330CE">
              <w:rPr>
                <w:sz w:val="24"/>
                <w:szCs w:val="24"/>
              </w:rPr>
              <w:t>7</w:t>
            </w:r>
            <w:r>
              <w:rPr>
                <w:sz w:val="24"/>
                <w:szCs w:val="24"/>
              </w:rPr>
              <w:t xml:space="preserve">5%-90% </w:t>
            </w:r>
            <w:r w:rsidRPr="006330CE">
              <w:rPr>
                <w:sz w:val="24"/>
                <w:szCs w:val="24"/>
              </w:rPr>
              <w:t>progress units</w:t>
            </w:r>
          </w:p>
        </w:tc>
        <w:tc>
          <w:tcPr>
            <w:tcW w:w="1352" w:type="dxa"/>
            <w:vAlign w:val="center"/>
          </w:tcPr>
          <w:p w:rsidR="007D23A1" w:rsidRPr="00460D4D" w:rsidRDefault="007D23A1" w:rsidP="00EC5FE0">
            <w:pPr>
              <w:jc w:val="center"/>
            </w:pPr>
            <w:r>
              <w:rPr>
                <w:rFonts w:hint="cs"/>
                <w:rtl/>
              </w:rPr>
              <w:t>352500</w:t>
            </w:r>
          </w:p>
        </w:tc>
        <w:tc>
          <w:tcPr>
            <w:tcW w:w="1442" w:type="dxa"/>
            <w:vAlign w:val="center"/>
          </w:tcPr>
          <w:p w:rsidR="007D23A1" w:rsidRDefault="007D23A1" w:rsidP="00EC5FE0">
            <w:pPr>
              <w:jc w:val="center"/>
            </w:pPr>
            <w:r>
              <w:rPr>
                <w:rFonts w:hint="cs"/>
                <w:rtl/>
              </w:rPr>
              <w:t>423000</w:t>
            </w:r>
          </w:p>
        </w:tc>
        <w:tc>
          <w:tcPr>
            <w:tcW w:w="1271" w:type="dxa"/>
            <w:vAlign w:val="center"/>
          </w:tcPr>
          <w:p w:rsidR="007D23A1" w:rsidRDefault="007D23A1" w:rsidP="00EC5FE0">
            <w:pPr>
              <w:jc w:val="center"/>
            </w:pPr>
            <w:r>
              <w:t>493500</w:t>
            </w:r>
          </w:p>
        </w:tc>
        <w:tc>
          <w:tcPr>
            <w:tcW w:w="1356" w:type="dxa"/>
            <w:vAlign w:val="center"/>
          </w:tcPr>
          <w:p w:rsidR="007D23A1" w:rsidRDefault="007D23A1" w:rsidP="00EC5FE0">
            <w:pPr>
              <w:jc w:val="center"/>
            </w:pPr>
            <w:r>
              <w:t>564000</w:t>
            </w:r>
          </w:p>
        </w:tc>
        <w:tc>
          <w:tcPr>
            <w:tcW w:w="1356" w:type="dxa"/>
            <w:vAlign w:val="center"/>
          </w:tcPr>
          <w:p w:rsidR="007D23A1" w:rsidRPr="00460D4D" w:rsidRDefault="007D23A1" w:rsidP="00EC5FE0">
            <w:pPr>
              <w:jc w:val="center"/>
            </w:pPr>
            <w:r>
              <w:t>634500</w:t>
            </w:r>
          </w:p>
        </w:tc>
      </w:tr>
      <w:tr w:rsidR="007D23A1" w:rsidTr="00EC5FE0">
        <w:trPr>
          <w:trHeight w:val="20"/>
        </w:trPr>
        <w:tc>
          <w:tcPr>
            <w:tcW w:w="2576" w:type="dxa"/>
            <w:vAlign w:val="center"/>
          </w:tcPr>
          <w:p w:rsidR="007D23A1" w:rsidRDefault="007D23A1" w:rsidP="00EC5FE0">
            <w:pPr>
              <w:jc w:val="center"/>
              <w:rPr>
                <w:sz w:val="24"/>
                <w:szCs w:val="24"/>
              </w:rPr>
            </w:pPr>
            <w:r w:rsidRPr="006330CE">
              <w:rPr>
                <w:sz w:val="24"/>
                <w:szCs w:val="24"/>
              </w:rPr>
              <w:t>Capacity of</w:t>
            </w:r>
          </w:p>
          <w:p w:rsidR="007D23A1" w:rsidRDefault="007D23A1" w:rsidP="00EC5FE0">
            <w:pPr>
              <w:jc w:val="center"/>
            </w:pPr>
            <w:r>
              <w:rPr>
                <w:sz w:val="24"/>
                <w:szCs w:val="24"/>
              </w:rPr>
              <w:t xml:space="preserve">50% to74% </w:t>
            </w:r>
            <w:r w:rsidRPr="006330CE">
              <w:rPr>
                <w:sz w:val="24"/>
                <w:szCs w:val="24"/>
              </w:rPr>
              <w:t>progress units</w:t>
            </w:r>
          </w:p>
        </w:tc>
        <w:tc>
          <w:tcPr>
            <w:tcW w:w="1352" w:type="dxa"/>
            <w:vAlign w:val="center"/>
          </w:tcPr>
          <w:p w:rsidR="007D23A1" w:rsidRPr="00460D4D" w:rsidRDefault="007D23A1" w:rsidP="00EC5FE0">
            <w:pPr>
              <w:jc w:val="center"/>
            </w:pPr>
            <w:r>
              <w:rPr>
                <w:rFonts w:hint="cs"/>
                <w:rtl/>
              </w:rPr>
              <w:t>0</w:t>
            </w:r>
          </w:p>
        </w:tc>
        <w:tc>
          <w:tcPr>
            <w:tcW w:w="1442" w:type="dxa"/>
            <w:vAlign w:val="center"/>
          </w:tcPr>
          <w:p w:rsidR="007D23A1" w:rsidRDefault="007D23A1" w:rsidP="00EC5FE0">
            <w:pPr>
              <w:jc w:val="center"/>
            </w:pPr>
            <w:r>
              <w:rPr>
                <w:rFonts w:hint="cs"/>
                <w:rtl/>
              </w:rPr>
              <w:t>272175</w:t>
            </w:r>
          </w:p>
        </w:tc>
        <w:tc>
          <w:tcPr>
            <w:tcW w:w="1271" w:type="dxa"/>
            <w:vAlign w:val="center"/>
          </w:tcPr>
          <w:p w:rsidR="007D23A1" w:rsidRDefault="007D23A1" w:rsidP="00EC5FE0">
            <w:pPr>
              <w:jc w:val="center"/>
              <w:rPr>
                <w:rtl/>
                <w:lang w:bidi="fa-IR"/>
              </w:rPr>
            </w:pPr>
            <w:r>
              <w:t>326610</w:t>
            </w:r>
          </w:p>
        </w:tc>
        <w:tc>
          <w:tcPr>
            <w:tcW w:w="1356" w:type="dxa"/>
            <w:vAlign w:val="center"/>
          </w:tcPr>
          <w:p w:rsidR="007D23A1" w:rsidRDefault="007D23A1" w:rsidP="00EC5FE0">
            <w:pPr>
              <w:jc w:val="center"/>
            </w:pPr>
            <w:r>
              <w:t>381045</w:t>
            </w:r>
          </w:p>
        </w:tc>
        <w:tc>
          <w:tcPr>
            <w:tcW w:w="1356" w:type="dxa"/>
            <w:vAlign w:val="center"/>
          </w:tcPr>
          <w:p w:rsidR="007D23A1" w:rsidRPr="00460D4D" w:rsidRDefault="007D23A1" w:rsidP="00EC5FE0">
            <w:pPr>
              <w:jc w:val="center"/>
            </w:pPr>
            <w:r>
              <w:t>435480</w:t>
            </w:r>
          </w:p>
        </w:tc>
      </w:tr>
      <w:tr w:rsidR="007D23A1" w:rsidTr="00EC5FE0">
        <w:trPr>
          <w:trHeight w:val="20"/>
        </w:trPr>
        <w:tc>
          <w:tcPr>
            <w:tcW w:w="2576" w:type="dxa"/>
            <w:vAlign w:val="center"/>
          </w:tcPr>
          <w:p w:rsidR="007D23A1" w:rsidRDefault="007D23A1" w:rsidP="00EC5FE0">
            <w:pPr>
              <w:jc w:val="center"/>
              <w:rPr>
                <w:sz w:val="24"/>
                <w:szCs w:val="24"/>
              </w:rPr>
            </w:pPr>
            <w:r w:rsidRPr="006330CE">
              <w:rPr>
                <w:sz w:val="24"/>
                <w:szCs w:val="24"/>
              </w:rPr>
              <w:t>Capacity of</w:t>
            </w:r>
          </w:p>
          <w:p w:rsidR="007D23A1" w:rsidRDefault="007D23A1" w:rsidP="00EC5FE0">
            <w:pPr>
              <w:jc w:val="center"/>
            </w:pPr>
            <w:r>
              <w:rPr>
                <w:sz w:val="24"/>
                <w:szCs w:val="24"/>
              </w:rPr>
              <w:t xml:space="preserve">25% to 49% </w:t>
            </w:r>
            <w:r w:rsidRPr="006330CE">
              <w:rPr>
                <w:sz w:val="24"/>
                <w:szCs w:val="24"/>
              </w:rPr>
              <w:t>progress units</w:t>
            </w:r>
          </w:p>
        </w:tc>
        <w:tc>
          <w:tcPr>
            <w:tcW w:w="1352" w:type="dxa"/>
            <w:vAlign w:val="center"/>
          </w:tcPr>
          <w:p w:rsidR="007D23A1" w:rsidRPr="00460D4D" w:rsidRDefault="007D23A1" w:rsidP="00EC5FE0">
            <w:pPr>
              <w:jc w:val="center"/>
            </w:pPr>
            <w:r>
              <w:rPr>
                <w:rFonts w:hint="cs"/>
                <w:rtl/>
              </w:rPr>
              <w:t>0</w:t>
            </w:r>
          </w:p>
        </w:tc>
        <w:tc>
          <w:tcPr>
            <w:tcW w:w="1442" w:type="dxa"/>
            <w:vAlign w:val="center"/>
          </w:tcPr>
          <w:p w:rsidR="007D23A1" w:rsidRDefault="007D23A1" w:rsidP="00EC5FE0">
            <w:pPr>
              <w:jc w:val="center"/>
            </w:pPr>
            <w:r>
              <w:rPr>
                <w:rFonts w:hint="cs"/>
                <w:rtl/>
              </w:rPr>
              <w:t>0</w:t>
            </w:r>
          </w:p>
        </w:tc>
        <w:tc>
          <w:tcPr>
            <w:tcW w:w="1271" w:type="dxa"/>
            <w:vAlign w:val="center"/>
          </w:tcPr>
          <w:p w:rsidR="007D23A1" w:rsidRDefault="007D23A1" w:rsidP="00EC5FE0">
            <w:pPr>
              <w:jc w:val="center"/>
            </w:pPr>
            <w:r>
              <w:t>211550</w:t>
            </w:r>
          </w:p>
        </w:tc>
        <w:tc>
          <w:tcPr>
            <w:tcW w:w="1356" w:type="dxa"/>
            <w:vAlign w:val="center"/>
          </w:tcPr>
          <w:p w:rsidR="007D23A1" w:rsidRDefault="007D23A1" w:rsidP="00EC5FE0">
            <w:pPr>
              <w:jc w:val="center"/>
            </w:pPr>
            <w:r>
              <w:t>253860</w:t>
            </w:r>
          </w:p>
        </w:tc>
        <w:tc>
          <w:tcPr>
            <w:tcW w:w="1356" w:type="dxa"/>
            <w:vAlign w:val="center"/>
          </w:tcPr>
          <w:p w:rsidR="007D23A1" w:rsidRPr="00460D4D" w:rsidRDefault="007D23A1" w:rsidP="00EC5FE0">
            <w:pPr>
              <w:jc w:val="center"/>
            </w:pPr>
            <w:r>
              <w:t>296170</w:t>
            </w:r>
          </w:p>
        </w:tc>
      </w:tr>
      <w:tr w:rsidR="007D23A1" w:rsidTr="00EC5FE0">
        <w:trPr>
          <w:trHeight w:val="20"/>
        </w:trPr>
        <w:tc>
          <w:tcPr>
            <w:tcW w:w="2576" w:type="dxa"/>
            <w:vAlign w:val="center"/>
          </w:tcPr>
          <w:p w:rsidR="007D23A1" w:rsidRDefault="007D23A1" w:rsidP="00EC5FE0">
            <w:pPr>
              <w:jc w:val="center"/>
              <w:rPr>
                <w:sz w:val="24"/>
                <w:szCs w:val="24"/>
              </w:rPr>
            </w:pPr>
            <w:r w:rsidRPr="006330CE">
              <w:rPr>
                <w:sz w:val="24"/>
                <w:szCs w:val="24"/>
              </w:rPr>
              <w:t>Capacity of</w:t>
            </w:r>
          </w:p>
          <w:p w:rsidR="007D23A1" w:rsidRDefault="007D23A1" w:rsidP="00EC5FE0">
            <w:pPr>
              <w:jc w:val="center"/>
            </w:pPr>
            <w:r>
              <w:rPr>
                <w:sz w:val="24"/>
                <w:szCs w:val="24"/>
              </w:rPr>
              <w:t xml:space="preserve">1% to 24% </w:t>
            </w:r>
            <w:r w:rsidRPr="006330CE">
              <w:rPr>
                <w:sz w:val="24"/>
                <w:szCs w:val="24"/>
              </w:rPr>
              <w:t>progress units</w:t>
            </w:r>
          </w:p>
        </w:tc>
        <w:tc>
          <w:tcPr>
            <w:tcW w:w="1352" w:type="dxa"/>
            <w:vAlign w:val="center"/>
          </w:tcPr>
          <w:p w:rsidR="007D23A1" w:rsidRPr="00460D4D" w:rsidRDefault="007D23A1" w:rsidP="00EC5FE0">
            <w:pPr>
              <w:jc w:val="center"/>
            </w:pPr>
            <w:r>
              <w:rPr>
                <w:rFonts w:hint="cs"/>
                <w:rtl/>
              </w:rPr>
              <w:t>0</w:t>
            </w:r>
          </w:p>
        </w:tc>
        <w:tc>
          <w:tcPr>
            <w:tcW w:w="1442" w:type="dxa"/>
            <w:vAlign w:val="center"/>
          </w:tcPr>
          <w:p w:rsidR="007D23A1" w:rsidRDefault="007D23A1" w:rsidP="00EC5FE0">
            <w:pPr>
              <w:jc w:val="center"/>
            </w:pPr>
            <w:r>
              <w:rPr>
                <w:rFonts w:hint="cs"/>
                <w:rtl/>
              </w:rPr>
              <w:t>0</w:t>
            </w:r>
          </w:p>
        </w:tc>
        <w:tc>
          <w:tcPr>
            <w:tcW w:w="1271" w:type="dxa"/>
            <w:vAlign w:val="center"/>
          </w:tcPr>
          <w:p w:rsidR="007D23A1" w:rsidRDefault="007D23A1" w:rsidP="00EC5FE0">
            <w:pPr>
              <w:jc w:val="center"/>
            </w:pPr>
            <w:r>
              <w:t>0</w:t>
            </w:r>
          </w:p>
        </w:tc>
        <w:tc>
          <w:tcPr>
            <w:tcW w:w="1356" w:type="dxa"/>
            <w:vAlign w:val="center"/>
          </w:tcPr>
          <w:p w:rsidR="007D23A1" w:rsidRDefault="007D23A1" w:rsidP="00EC5FE0">
            <w:pPr>
              <w:jc w:val="center"/>
            </w:pPr>
            <w:r>
              <w:t>235884</w:t>
            </w:r>
          </w:p>
        </w:tc>
        <w:tc>
          <w:tcPr>
            <w:tcW w:w="1356" w:type="dxa"/>
            <w:vAlign w:val="center"/>
          </w:tcPr>
          <w:p w:rsidR="007D23A1" w:rsidRPr="00460D4D" w:rsidRDefault="007D23A1" w:rsidP="00EC5FE0">
            <w:pPr>
              <w:jc w:val="center"/>
            </w:pPr>
            <w:r>
              <w:t>314512</w:t>
            </w:r>
          </w:p>
        </w:tc>
      </w:tr>
      <w:tr w:rsidR="007D23A1" w:rsidTr="00EC5FE0">
        <w:trPr>
          <w:trHeight w:val="20"/>
        </w:trPr>
        <w:tc>
          <w:tcPr>
            <w:tcW w:w="2576" w:type="dxa"/>
            <w:shd w:val="clear" w:color="auto" w:fill="F7CAAC" w:themeFill="accent2" w:themeFillTint="66"/>
            <w:vAlign w:val="center"/>
          </w:tcPr>
          <w:p w:rsidR="007D23A1" w:rsidRPr="00E917EC" w:rsidRDefault="007D23A1" w:rsidP="00EC5FE0">
            <w:pPr>
              <w:jc w:val="center"/>
              <w:rPr>
                <w:rFonts w:eastAsia="Times New Roman" w:cstheme="minorHAnsi"/>
                <w:color w:val="000000" w:themeColor="text1"/>
                <w:sz w:val="24"/>
                <w:szCs w:val="24"/>
              </w:rPr>
            </w:pPr>
            <w:r w:rsidRPr="00E917EC">
              <w:rPr>
                <w:rFonts w:eastAsia="Times New Roman" w:cstheme="minorHAnsi"/>
                <w:color w:val="000000" w:themeColor="text1"/>
                <w:sz w:val="24"/>
                <w:szCs w:val="24"/>
              </w:rPr>
              <w:t>Total practical domestic supply</w:t>
            </w:r>
          </w:p>
          <w:p w:rsidR="007D23A1" w:rsidRPr="00E917EC" w:rsidRDefault="007D23A1" w:rsidP="00EC5FE0">
            <w:pPr>
              <w:jc w:val="center"/>
              <w:rPr>
                <w:rFonts w:cstheme="minorHAnsi"/>
                <w:color w:val="000000" w:themeColor="text1"/>
                <w:sz w:val="24"/>
                <w:szCs w:val="24"/>
              </w:rPr>
            </w:pPr>
          </w:p>
        </w:tc>
        <w:tc>
          <w:tcPr>
            <w:tcW w:w="1352" w:type="dxa"/>
            <w:shd w:val="clear" w:color="auto" w:fill="F7CAAC" w:themeFill="accent2" w:themeFillTint="66"/>
            <w:vAlign w:val="center"/>
          </w:tcPr>
          <w:p w:rsidR="007D23A1" w:rsidRDefault="007D23A1" w:rsidP="00EC5FE0">
            <w:pPr>
              <w:jc w:val="center"/>
            </w:pPr>
            <w:r>
              <w:t>2457857</w:t>
            </w:r>
          </w:p>
        </w:tc>
        <w:tc>
          <w:tcPr>
            <w:tcW w:w="1442" w:type="dxa"/>
            <w:shd w:val="clear" w:color="auto" w:fill="F7CAAC" w:themeFill="accent2" w:themeFillTint="66"/>
            <w:vAlign w:val="center"/>
          </w:tcPr>
          <w:p w:rsidR="007D23A1" w:rsidRDefault="007D23A1" w:rsidP="00EC5FE0">
            <w:pPr>
              <w:jc w:val="center"/>
            </w:pPr>
            <w:r>
              <w:t>2800532</w:t>
            </w:r>
          </w:p>
        </w:tc>
        <w:tc>
          <w:tcPr>
            <w:tcW w:w="1271" w:type="dxa"/>
            <w:shd w:val="clear" w:color="auto" w:fill="F7CAAC" w:themeFill="accent2" w:themeFillTint="66"/>
            <w:vAlign w:val="center"/>
          </w:tcPr>
          <w:p w:rsidR="007D23A1" w:rsidRDefault="007D23A1" w:rsidP="00EC5FE0">
            <w:pPr>
              <w:jc w:val="center"/>
            </w:pPr>
            <w:r>
              <w:t>3137017</w:t>
            </w:r>
          </w:p>
        </w:tc>
        <w:tc>
          <w:tcPr>
            <w:tcW w:w="1356" w:type="dxa"/>
            <w:shd w:val="clear" w:color="auto" w:fill="F7CAAC" w:themeFill="accent2" w:themeFillTint="66"/>
            <w:vAlign w:val="center"/>
          </w:tcPr>
          <w:p w:rsidR="007D23A1" w:rsidRDefault="007D23A1" w:rsidP="00EC5FE0">
            <w:pPr>
              <w:jc w:val="center"/>
            </w:pPr>
            <w:r>
              <w:t>3540146</w:t>
            </w:r>
          </w:p>
        </w:tc>
        <w:tc>
          <w:tcPr>
            <w:tcW w:w="1356" w:type="dxa"/>
            <w:shd w:val="clear" w:color="auto" w:fill="F7CAAC" w:themeFill="accent2" w:themeFillTint="66"/>
            <w:vAlign w:val="center"/>
          </w:tcPr>
          <w:p w:rsidR="007D23A1" w:rsidRDefault="007D23A1" w:rsidP="00EC5FE0">
            <w:pPr>
              <w:jc w:val="center"/>
            </w:pPr>
            <w:r>
              <w:t>3786019</w:t>
            </w:r>
          </w:p>
        </w:tc>
      </w:tr>
    </w:tbl>
    <w:p w:rsidR="007D23A1" w:rsidRDefault="007D23A1" w:rsidP="007D23A1">
      <w:pPr>
        <w:spacing w:after="0" w:line="240" w:lineRule="auto"/>
        <w:rPr>
          <w:rFonts w:eastAsia="Times New Roman" w:cstheme="minorHAnsi"/>
          <w:b/>
          <w:bCs/>
          <w:color w:val="000000" w:themeColor="text1"/>
          <w:sz w:val="28"/>
          <w:szCs w:val="28"/>
          <w:rtl/>
        </w:rPr>
      </w:pPr>
    </w:p>
    <w:p w:rsidR="00356645" w:rsidRDefault="00356645" w:rsidP="007D23A1">
      <w:pPr>
        <w:spacing w:after="0" w:line="240" w:lineRule="auto"/>
        <w:rPr>
          <w:rFonts w:eastAsia="Times New Roman" w:cstheme="minorHAnsi"/>
          <w:b/>
          <w:bCs/>
          <w:color w:val="000000" w:themeColor="text1"/>
          <w:sz w:val="28"/>
          <w:szCs w:val="28"/>
        </w:rPr>
      </w:pPr>
    </w:p>
    <w:p w:rsidR="007D23A1" w:rsidRPr="00B16CE4" w:rsidRDefault="007D23A1" w:rsidP="007D23A1">
      <w:pPr>
        <w:spacing w:after="0" w:line="240" w:lineRule="auto"/>
        <w:rPr>
          <w:rFonts w:eastAsia="Times New Roman" w:cstheme="minorHAnsi"/>
          <w:b/>
          <w:bCs/>
          <w:color w:val="000000" w:themeColor="text1"/>
          <w:sz w:val="28"/>
          <w:szCs w:val="28"/>
        </w:rPr>
      </w:pPr>
      <w:r>
        <w:rPr>
          <w:rFonts w:eastAsia="Times New Roman" w:cstheme="minorHAnsi"/>
          <w:b/>
          <w:bCs/>
          <w:color w:val="000000" w:themeColor="text1"/>
          <w:sz w:val="28"/>
          <w:szCs w:val="28"/>
        </w:rPr>
        <w:lastRenderedPageBreak/>
        <w:t>Product demand forecasting</w:t>
      </w:r>
      <w:r w:rsidRPr="00B16CE4">
        <w:rPr>
          <w:rFonts w:eastAsia="Times New Roman" w:cstheme="minorHAnsi"/>
          <w:b/>
          <w:bCs/>
          <w:color w:val="000000" w:themeColor="text1"/>
          <w:sz w:val="28"/>
          <w:szCs w:val="28"/>
        </w:rPr>
        <w:t xml:space="preserve"> in the next five years</w:t>
      </w:r>
    </w:p>
    <w:p w:rsidR="007D23A1" w:rsidRPr="00B16CE4" w:rsidRDefault="007D23A1" w:rsidP="007D23A1">
      <w:pPr>
        <w:spacing w:after="0" w:line="240" w:lineRule="auto"/>
        <w:jc w:val="both"/>
        <w:rPr>
          <w:rFonts w:eastAsia="Times New Roman" w:cstheme="minorHAnsi"/>
          <w:color w:val="000000" w:themeColor="text1"/>
          <w:sz w:val="28"/>
          <w:szCs w:val="28"/>
        </w:rPr>
      </w:pPr>
      <w:r w:rsidRPr="00B16CE4">
        <w:rPr>
          <w:rFonts w:eastAsia="Times New Roman" w:cstheme="minorHAnsi"/>
          <w:color w:val="000000" w:themeColor="text1"/>
          <w:sz w:val="28"/>
          <w:szCs w:val="28"/>
        </w:rPr>
        <w:t xml:space="preserve">In order to </w:t>
      </w:r>
      <w:r>
        <w:rPr>
          <w:rFonts w:eastAsia="Times New Roman" w:cstheme="minorHAnsi"/>
          <w:color w:val="000000" w:themeColor="text1"/>
          <w:sz w:val="28"/>
          <w:szCs w:val="28"/>
        </w:rPr>
        <w:t>forecast</w:t>
      </w:r>
      <w:r w:rsidRPr="00B16CE4">
        <w:rPr>
          <w:rFonts w:eastAsia="Times New Roman" w:cstheme="minorHAnsi"/>
          <w:color w:val="000000" w:themeColor="text1"/>
          <w:sz w:val="28"/>
          <w:szCs w:val="28"/>
        </w:rPr>
        <w:t xml:space="preserve"> the total demand in the coming years, ac</w:t>
      </w:r>
      <w:r>
        <w:rPr>
          <w:rFonts w:eastAsia="Times New Roman" w:cstheme="minorHAnsi"/>
          <w:color w:val="000000" w:themeColor="text1"/>
          <w:sz w:val="28"/>
          <w:szCs w:val="28"/>
        </w:rPr>
        <w:t>cording to the consumption trends</w:t>
      </w:r>
      <w:r w:rsidRPr="00B16CE4">
        <w:rPr>
          <w:rFonts w:eastAsia="Times New Roman" w:cstheme="minorHAnsi"/>
          <w:color w:val="000000" w:themeColor="text1"/>
          <w:sz w:val="28"/>
          <w:szCs w:val="28"/>
        </w:rPr>
        <w:t xml:space="preserve"> in the last five years, the dome</w:t>
      </w:r>
      <w:r>
        <w:rPr>
          <w:rFonts w:eastAsia="Times New Roman" w:cstheme="minorHAnsi"/>
          <w:color w:val="000000" w:themeColor="text1"/>
          <w:sz w:val="28"/>
          <w:szCs w:val="28"/>
        </w:rPr>
        <w:t>stic demand has been estimated. Likewise,</w:t>
      </w:r>
      <w:r w:rsidRPr="00B16CE4">
        <w:rPr>
          <w:rFonts w:eastAsia="Times New Roman" w:cstheme="minorHAnsi"/>
          <w:color w:val="000000" w:themeColor="text1"/>
          <w:sz w:val="28"/>
          <w:szCs w:val="28"/>
        </w:rPr>
        <w:t xml:space="preserve"> due to sufficient domestic production</w:t>
      </w:r>
      <w:r>
        <w:rPr>
          <w:rFonts w:eastAsia="Times New Roman" w:cstheme="minorHAnsi"/>
          <w:color w:val="000000" w:themeColor="text1"/>
          <w:sz w:val="28"/>
          <w:szCs w:val="28"/>
        </w:rPr>
        <w:t>, Import of products has been estimated as zero and export</w:t>
      </w:r>
      <w:r w:rsidRPr="00B16CE4">
        <w:rPr>
          <w:rFonts w:eastAsia="Times New Roman" w:cstheme="minorHAnsi"/>
          <w:color w:val="000000" w:themeColor="text1"/>
          <w:sz w:val="28"/>
          <w:szCs w:val="28"/>
        </w:rPr>
        <w:t xml:space="preserve"> of products </w:t>
      </w:r>
      <w:r>
        <w:rPr>
          <w:rFonts w:eastAsia="Times New Roman" w:cstheme="minorHAnsi"/>
          <w:color w:val="000000" w:themeColor="text1"/>
          <w:sz w:val="28"/>
          <w:szCs w:val="28"/>
        </w:rPr>
        <w:t>are expected to increase by 10% annually.</w:t>
      </w:r>
    </w:p>
    <w:p w:rsidR="007D23A1" w:rsidRPr="00CE12DF" w:rsidRDefault="007D23A1" w:rsidP="007D23A1">
      <w:pPr>
        <w:rPr>
          <w:rFonts w:cstheme="minorHAnsi"/>
          <w:color w:val="000000" w:themeColor="text1"/>
          <w:sz w:val="24"/>
          <w:szCs w:val="24"/>
          <w:lang w:bidi="fa-IR"/>
        </w:rPr>
      </w:pPr>
      <w:r w:rsidRPr="00CE12DF">
        <w:rPr>
          <w:rFonts w:cstheme="minorHAnsi"/>
          <w:color w:val="000000" w:themeColor="text1"/>
          <w:sz w:val="24"/>
          <w:szCs w:val="24"/>
          <w:lang w:bidi="fa-IR"/>
        </w:rPr>
        <w:t xml:space="preserve">Product demand </w:t>
      </w:r>
      <w:r>
        <w:rPr>
          <w:rFonts w:cstheme="minorHAnsi"/>
          <w:color w:val="000000" w:themeColor="text1"/>
          <w:sz w:val="24"/>
          <w:szCs w:val="24"/>
          <w:lang w:bidi="fa-IR"/>
        </w:rPr>
        <w:t>= (Domestic Demand + Export) – (Domestic Supply + Import</w:t>
      </w:r>
      <w:r w:rsidRPr="00CE12DF">
        <w:rPr>
          <w:rFonts w:cstheme="minorHAnsi"/>
          <w:color w:val="000000" w:themeColor="text1"/>
          <w:sz w:val="24"/>
          <w:szCs w:val="24"/>
          <w:lang w:bidi="fa-IR"/>
        </w:rPr>
        <w:t>)</w:t>
      </w:r>
    </w:p>
    <w:p w:rsidR="007D23A1" w:rsidRDefault="007D23A1" w:rsidP="007D23A1">
      <w:pPr>
        <w:spacing w:after="0" w:line="240" w:lineRule="auto"/>
        <w:jc w:val="center"/>
        <w:rPr>
          <w:rFonts w:eastAsia="Times New Roman" w:cstheme="minorHAnsi"/>
          <w:b/>
          <w:bCs/>
          <w:color w:val="000000" w:themeColor="text1"/>
          <w:sz w:val="28"/>
          <w:szCs w:val="28"/>
        </w:rPr>
      </w:pPr>
    </w:p>
    <w:tbl>
      <w:tblPr>
        <w:tblStyle w:val="TableGrid"/>
        <w:tblpPr w:leftFromText="180" w:rightFromText="180" w:vertAnchor="text" w:horzAnchor="margin" w:tblpXSpec="center" w:tblpY="227"/>
        <w:tblW w:w="9054" w:type="dxa"/>
        <w:tblLook w:val="04A0" w:firstRow="1" w:lastRow="0" w:firstColumn="1" w:lastColumn="0" w:noHBand="0" w:noVBand="1"/>
      </w:tblPr>
      <w:tblGrid>
        <w:gridCol w:w="2394"/>
        <w:gridCol w:w="1152"/>
        <w:gridCol w:w="1253"/>
        <w:gridCol w:w="1455"/>
        <w:gridCol w:w="1432"/>
        <w:gridCol w:w="1368"/>
      </w:tblGrid>
      <w:tr w:rsidR="007D23A1" w:rsidTr="00EC5FE0">
        <w:trPr>
          <w:trHeight w:val="20"/>
        </w:trPr>
        <w:tc>
          <w:tcPr>
            <w:tcW w:w="9054" w:type="dxa"/>
            <w:gridSpan w:val="6"/>
            <w:shd w:val="clear" w:color="auto" w:fill="F7CAAC" w:themeFill="accent2" w:themeFillTint="66"/>
          </w:tcPr>
          <w:p w:rsidR="007D23A1" w:rsidRDefault="007D23A1" w:rsidP="00EC5FE0">
            <w:pPr>
              <w:jc w:val="center"/>
              <w:rPr>
                <w:b/>
                <w:bCs/>
              </w:rPr>
            </w:pPr>
            <w:r>
              <w:rPr>
                <w:b/>
                <w:bCs/>
              </w:rPr>
              <w:t>Product demand forecasting</w:t>
            </w:r>
          </w:p>
        </w:tc>
      </w:tr>
      <w:tr w:rsidR="007D23A1" w:rsidTr="00EC5FE0">
        <w:trPr>
          <w:trHeight w:val="20"/>
        </w:trPr>
        <w:tc>
          <w:tcPr>
            <w:tcW w:w="2394" w:type="dxa"/>
            <w:vMerge w:val="restart"/>
            <w:vAlign w:val="center"/>
          </w:tcPr>
          <w:p w:rsidR="007D23A1" w:rsidRPr="00B16CE4" w:rsidRDefault="007D23A1" w:rsidP="00EC5FE0">
            <w:pPr>
              <w:jc w:val="center"/>
              <w:rPr>
                <w:rFonts w:eastAsia="Times New Roman" w:cstheme="minorHAnsi"/>
                <w:color w:val="000000" w:themeColor="text1"/>
                <w:sz w:val="24"/>
                <w:szCs w:val="24"/>
              </w:rPr>
            </w:pPr>
            <w:r>
              <w:rPr>
                <w:rFonts w:eastAsia="Times New Roman" w:cstheme="minorHAnsi"/>
                <w:color w:val="000000" w:themeColor="text1"/>
                <w:sz w:val="24"/>
                <w:szCs w:val="24"/>
              </w:rPr>
              <w:t>Description</w:t>
            </w:r>
          </w:p>
        </w:tc>
        <w:tc>
          <w:tcPr>
            <w:tcW w:w="6660" w:type="dxa"/>
            <w:gridSpan w:val="5"/>
          </w:tcPr>
          <w:p w:rsidR="007D23A1" w:rsidRPr="00B16CE4" w:rsidRDefault="007D23A1" w:rsidP="00EC5FE0">
            <w:pPr>
              <w:jc w:val="center"/>
              <w:rPr>
                <w:rFonts w:eastAsia="Times New Roman" w:cstheme="minorHAnsi"/>
                <w:color w:val="000000" w:themeColor="text1"/>
                <w:sz w:val="24"/>
                <w:szCs w:val="24"/>
              </w:rPr>
            </w:pPr>
            <w:r>
              <w:rPr>
                <w:rFonts w:eastAsia="Times New Roman" w:cstheme="minorHAnsi"/>
                <w:color w:val="000000" w:themeColor="text1"/>
                <w:sz w:val="24"/>
                <w:szCs w:val="24"/>
              </w:rPr>
              <w:t>Year</w:t>
            </w:r>
          </w:p>
        </w:tc>
      </w:tr>
      <w:tr w:rsidR="007D23A1" w:rsidTr="00EC5FE0">
        <w:trPr>
          <w:trHeight w:val="20"/>
        </w:trPr>
        <w:tc>
          <w:tcPr>
            <w:tcW w:w="2394" w:type="dxa"/>
            <w:vMerge/>
          </w:tcPr>
          <w:p w:rsidR="007D23A1" w:rsidRPr="006330CE" w:rsidRDefault="007D23A1" w:rsidP="00EC5FE0">
            <w:pPr>
              <w:jc w:val="center"/>
              <w:rPr>
                <w:sz w:val="24"/>
                <w:szCs w:val="24"/>
              </w:rPr>
            </w:pPr>
          </w:p>
        </w:tc>
        <w:tc>
          <w:tcPr>
            <w:tcW w:w="1152" w:type="dxa"/>
          </w:tcPr>
          <w:p w:rsidR="007D23A1" w:rsidRDefault="007D23A1" w:rsidP="00EC5FE0">
            <w:pPr>
              <w:jc w:val="center"/>
            </w:pPr>
            <w:r>
              <w:rPr>
                <w:rFonts w:hint="cs"/>
                <w:rtl/>
              </w:rPr>
              <w:t>2020</w:t>
            </w:r>
          </w:p>
        </w:tc>
        <w:tc>
          <w:tcPr>
            <w:tcW w:w="1253" w:type="dxa"/>
          </w:tcPr>
          <w:p w:rsidR="007D23A1" w:rsidRDefault="007D23A1" w:rsidP="00EC5FE0">
            <w:pPr>
              <w:jc w:val="center"/>
            </w:pPr>
            <w:r>
              <w:rPr>
                <w:rFonts w:hint="cs"/>
                <w:rtl/>
              </w:rPr>
              <w:t>2021</w:t>
            </w:r>
          </w:p>
        </w:tc>
        <w:tc>
          <w:tcPr>
            <w:tcW w:w="1455" w:type="dxa"/>
          </w:tcPr>
          <w:p w:rsidR="007D23A1" w:rsidRDefault="007D23A1" w:rsidP="00EC5FE0">
            <w:pPr>
              <w:jc w:val="center"/>
            </w:pPr>
            <w:r>
              <w:rPr>
                <w:rFonts w:hint="cs"/>
                <w:rtl/>
              </w:rPr>
              <w:t>2022</w:t>
            </w:r>
          </w:p>
        </w:tc>
        <w:tc>
          <w:tcPr>
            <w:tcW w:w="1432" w:type="dxa"/>
          </w:tcPr>
          <w:p w:rsidR="007D23A1" w:rsidRDefault="007D23A1" w:rsidP="00EC5FE0">
            <w:pPr>
              <w:jc w:val="center"/>
            </w:pPr>
            <w:r>
              <w:rPr>
                <w:rFonts w:hint="cs"/>
                <w:rtl/>
              </w:rPr>
              <w:t>2023</w:t>
            </w:r>
          </w:p>
        </w:tc>
        <w:tc>
          <w:tcPr>
            <w:tcW w:w="1368" w:type="dxa"/>
          </w:tcPr>
          <w:p w:rsidR="007D23A1" w:rsidRPr="006330CE" w:rsidRDefault="007D23A1" w:rsidP="00EC5FE0">
            <w:pPr>
              <w:jc w:val="center"/>
              <w:rPr>
                <w:sz w:val="24"/>
                <w:szCs w:val="24"/>
              </w:rPr>
            </w:pPr>
            <w:r>
              <w:rPr>
                <w:rFonts w:hint="cs"/>
                <w:sz w:val="24"/>
                <w:szCs w:val="24"/>
                <w:rtl/>
              </w:rPr>
              <w:t>2024</w:t>
            </w:r>
          </w:p>
        </w:tc>
      </w:tr>
      <w:tr w:rsidR="007D23A1" w:rsidTr="00EC5FE0">
        <w:trPr>
          <w:trHeight w:val="20"/>
        </w:trPr>
        <w:tc>
          <w:tcPr>
            <w:tcW w:w="2394" w:type="dxa"/>
          </w:tcPr>
          <w:p w:rsidR="007D23A1" w:rsidRDefault="007D23A1" w:rsidP="00EC5FE0">
            <w:pPr>
              <w:jc w:val="center"/>
            </w:pPr>
            <w:r>
              <w:rPr>
                <w:sz w:val="24"/>
                <w:szCs w:val="24"/>
              </w:rPr>
              <w:t>Domestic Supply</w:t>
            </w:r>
          </w:p>
        </w:tc>
        <w:tc>
          <w:tcPr>
            <w:tcW w:w="1152" w:type="dxa"/>
          </w:tcPr>
          <w:p w:rsidR="007D23A1" w:rsidRDefault="007D23A1" w:rsidP="00EC5FE0">
            <w:pPr>
              <w:jc w:val="center"/>
            </w:pPr>
            <w:r>
              <w:rPr>
                <w:rFonts w:hint="cs"/>
                <w:rtl/>
              </w:rPr>
              <w:t>2457857</w:t>
            </w:r>
          </w:p>
        </w:tc>
        <w:tc>
          <w:tcPr>
            <w:tcW w:w="1253" w:type="dxa"/>
          </w:tcPr>
          <w:p w:rsidR="007D23A1" w:rsidRDefault="007D23A1" w:rsidP="00EC5FE0">
            <w:pPr>
              <w:jc w:val="center"/>
            </w:pPr>
            <w:r>
              <w:rPr>
                <w:rFonts w:hint="cs"/>
                <w:rtl/>
              </w:rPr>
              <w:t>2800532</w:t>
            </w:r>
          </w:p>
        </w:tc>
        <w:tc>
          <w:tcPr>
            <w:tcW w:w="1455" w:type="dxa"/>
          </w:tcPr>
          <w:p w:rsidR="007D23A1" w:rsidRDefault="007D23A1" w:rsidP="00EC5FE0">
            <w:pPr>
              <w:jc w:val="center"/>
            </w:pPr>
            <w:r>
              <w:rPr>
                <w:rFonts w:hint="cs"/>
                <w:rtl/>
              </w:rPr>
              <w:t>3137017</w:t>
            </w:r>
          </w:p>
        </w:tc>
        <w:tc>
          <w:tcPr>
            <w:tcW w:w="1432" w:type="dxa"/>
          </w:tcPr>
          <w:p w:rsidR="007D23A1" w:rsidRDefault="007D23A1" w:rsidP="00EC5FE0">
            <w:pPr>
              <w:jc w:val="center"/>
            </w:pPr>
            <w:r>
              <w:t>3540146</w:t>
            </w:r>
          </w:p>
        </w:tc>
        <w:tc>
          <w:tcPr>
            <w:tcW w:w="1368" w:type="dxa"/>
          </w:tcPr>
          <w:p w:rsidR="007D23A1" w:rsidRDefault="007D23A1" w:rsidP="00EC5FE0">
            <w:pPr>
              <w:jc w:val="center"/>
            </w:pPr>
            <w:r>
              <w:rPr>
                <w:rFonts w:hint="cs"/>
                <w:rtl/>
              </w:rPr>
              <w:t>3786019</w:t>
            </w:r>
          </w:p>
        </w:tc>
      </w:tr>
      <w:tr w:rsidR="007D23A1" w:rsidTr="00EC5FE0">
        <w:trPr>
          <w:trHeight w:val="20"/>
        </w:trPr>
        <w:tc>
          <w:tcPr>
            <w:tcW w:w="2394" w:type="dxa"/>
          </w:tcPr>
          <w:p w:rsidR="007D23A1" w:rsidRDefault="007D23A1" w:rsidP="00EC5FE0">
            <w:pPr>
              <w:jc w:val="center"/>
            </w:pPr>
            <w:r>
              <w:rPr>
                <w:sz w:val="24"/>
                <w:szCs w:val="24"/>
              </w:rPr>
              <w:t>Import</w:t>
            </w:r>
          </w:p>
        </w:tc>
        <w:tc>
          <w:tcPr>
            <w:tcW w:w="1152" w:type="dxa"/>
          </w:tcPr>
          <w:p w:rsidR="007D23A1" w:rsidRDefault="007D23A1" w:rsidP="00EC5FE0">
            <w:pPr>
              <w:jc w:val="center"/>
            </w:pPr>
            <w:r>
              <w:rPr>
                <w:rFonts w:hint="cs"/>
                <w:rtl/>
              </w:rPr>
              <w:t>0</w:t>
            </w:r>
          </w:p>
        </w:tc>
        <w:tc>
          <w:tcPr>
            <w:tcW w:w="1253" w:type="dxa"/>
          </w:tcPr>
          <w:p w:rsidR="007D23A1" w:rsidRDefault="007D23A1" w:rsidP="00EC5FE0">
            <w:pPr>
              <w:jc w:val="center"/>
            </w:pPr>
            <w:r>
              <w:rPr>
                <w:rFonts w:hint="cs"/>
                <w:rtl/>
              </w:rPr>
              <w:t>0</w:t>
            </w:r>
          </w:p>
        </w:tc>
        <w:tc>
          <w:tcPr>
            <w:tcW w:w="1455" w:type="dxa"/>
          </w:tcPr>
          <w:p w:rsidR="007D23A1" w:rsidRDefault="007D23A1" w:rsidP="00EC5FE0">
            <w:pPr>
              <w:jc w:val="center"/>
            </w:pPr>
            <w:r>
              <w:t>0</w:t>
            </w:r>
          </w:p>
        </w:tc>
        <w:tc>
          <w:tcPr>
            <w:tcW w:w="1432" w:type="dxa"/>
          </w:tcPr>
          <w:p w:rsidR="007D23A1" w:rsidRDefault="007D23A1" w:rsidP="00EC5FE0">
            <w:pPr>
              <w:jc w:val="center"/>
            </w:pPr>
            <w:r>
              <w:t>0</w:t>
            </w:r>
          </w:p>
        </w:tc>
        <w:tc>
          <w:tcPr>
            <w:tcW w:w="1368" w:type="dxa"/>
          </w:tcPr>
          <w:p w:rsidR="007D23A1" w:rsidRDefault="007D23A1" w:rsidP="00EC5FE0">
            <w:pPr>
              <w:jc w:val="center"/>
            </w:pPr>
            <w:r>
              <w:rPr>
                <w:rFonts w:hint="cs"/>
                <w:rtl/>
              </w:rPr>
              <w:t>0</w:t>
            </w:r>
          </w:p>
        </w:tc>
      </w:tr>
      <w:tr w:rsidR="007D23A1" w:rsidTr="00EC5FE0">
        <w:trPr>
          <w:trHeight w:val="20"/>
        </w:trPr>
        <w:tc>
          <w:tcPr>
            <w:tcW w:w="2394" w:type="dxa"/>
          </w:tcPr>
          <w:p w:rsidR="007D23A1" w:rsidRDefault="007D23A1" w:rsidP="00EC5FE0">
            <w:pPr>
              <w:jc w:val="center"/>
            </w:pPr>
            <w:r>
              <w:rPr>
                <w:sz w:val="24"/>
                <w:szCs w:val="24"/>
              </w:rPr>
              <w:t>Domestic Demands</w:t>
            </w:r>
          </w:p>
        </w:tc>
        <w:tc>
          <w:tcPr>
            <w:tcW w:w="1152" w:type="dxa"/>
          </w:tcPr>
          <w:p w:rsidR="007D23A1" w:rsidRDefault="007D23A1" w:rsidP="00EC5FE0">
            <w:pPr>
              <w:jc w:val="center"/>
            </w:pPr>
            <w:r>
              <w:rPr>
                <w:rFonts w:hint="cs"/>
                <w:rtl/>
              </w:rPr>
              <w:t>3083543</w:t>
            </w:r>
          </w:p>
        </w:tc>
        <w:tc>
          <w:tcPr>
            <w:tcW w:w="1253" w:type="dxa"/>
          </w:tcPr>
          <w:p w:rsidR="007D23A1" w:rsidRDefault="007D23A1" w:rsidP="00EC5FE0">
            <w:pPr>
              <w:jc w:val="center"/>
            </w:pPr>
            <w:r>
              <w:rPr>
                <w:rFonts w:hint="cs"/>
                <w:rtl/>
              </w:rPr>
              <w:t>3315101</w:t>
            </w:r>
          </w:p>
        </w:tc>
        <w:tc>
          <w:tcPr>
            <w:tcW w:w="1455" w:type="dxa"/>
          </w:tcPr>
          <w:p w:rsidR="007D23A1" w:rsidRDefault="007D23A1" w:rsidP="00EC5FE0">
            <w:pPr>
              <w:jc w:val="center"/>
            </w:pPr>
            <w:r>
              <w:t>3546658</w:t>
            </w:r>
          </w:p>
        </w:tc>
        <w:tc>
          <w:tcPr>
            <w:tcW w:w="1432" w:type="dxa"/>
          </w:tcPr>
          <w:p w:rsidR="007D23A1" w:rsidRDefault="007D23A1" w:rsidP="00EC5FE0">
            <w:pPr>
              <w:jc w:val="center"/>
            </w:pPr>
            <w:r>
              <w:t>3778216</w:t>
            </w:r>
          </w:p>
        </w:tc>
        <w:tc>
          <w:tcPr>
            <w:tcW w:w="1368" w:type="dxa"/>
            <w:tcBorders>
              <w:bottom w:val="single" w:sz="4" w:space="0" w:color="auto"/>
            </w:tcBorders>
          </w:tcPr>
          <w:p w:rsidR="007D23A1" w:rsidRDefault="007D23A1" w:rsidP="00EC5FE0">
            <w:pPr>
              <w:jc w:val="center"/>
            </w:pPr>
            <w:r>
              <w:rPr>
                <w:rFonts w:hint="cs"/>
                <w:rtl/>
              </w:rPr>
              <w:t>4009773</w:t>
            </w:r>
          </w:p>
        </w:tc>
      </w:tr>
      <w:tr w:rsidR="007D23A1" w:rsidTr="00EC5FE0">
        <w:trPr>
          <w:trHeight w:val="20"/>
        </w:trPr>
        <w:tc>
          <w:tcPr>
            <w:tcW w:w="2394" w:type="dxa"/>
            <w:shd w:val="clear" w:color="auto" w:fill="FFFFFF" w:themeFill="background1"/>
          </w:tcPr>
          <w:p w:rsidR="007D23A1" w:rsidRPr="00192C1A" w:rsidRDefault="007D23A1" w:rsidP="00EC5FE0">
            <w:pPr>
              <w:jc w:val="center"/>
              <w:rPr>
                <w:rFonts w:eastAsia="Times New Roman" w:cstheme="minorHAnsi"/>
                <w:color w:val="000000" w:themeColor="text1"/>
                <w:sz w:val="24"/>
                <w:szCs w:val="24"/>
              </w:rPr>
            </w:pPr>
            <w:r>
              <w:rPr>
                <w:rFonts w:eastAsia="Times New Roman" w:cstheme="minorHAnsi"/>
                <w:color w:val="000000" w:themeColor="text1"/>
                <w:sz w:val="24"/>
                <w:szCs w:val="24"/>
              </w:rPr>
              <w:t>Exports</w:t>
            </w:r>
          </w:p>
        </w:tc>
        <w:tc>
          <w:tcPr>
            <w:tcW w:w="1152" w:type="dxa"/>
            <w:shd w:val="clear" w:color="auto" w:fill="FFFFFF" w:themeFill="background1"/>
          </w:tcPr>
          <w:p w:rsidR="007D23A1" w:rsidRDefault="007D23A1" w:rsidP="00EC5FE0">
            <w:pPr>
              <w:jc w:val="center"/>
            </w:pPr>
            <w:r>
              <w:rPr>
                <w:rFonts w:hint="cs"/>
                <w:rtl/>
              </w:rPr>
              <w:t>77660</w:t>
            </w:r>
          </w:p>
        </w:tc>
        <w:tc>
          <w:tcPr>
            <w:tcW w:w="1253" w:type="dxa"/>
            <w:shd w:val="clear" w:color="auto" w:fill="FFFFFF" w:themeFill="background1"/>
          </w:tcPr>
          <w:p w:rsidR="007D23A1" w:rsidRDefault="007D23A1" w:rsidP="00EC5FE0">
            <w:pPr>
              <w:jc w:val="center"/>
            </w:pPr>
            <w:r>
              <w:rPr>
                <w:rFonts w:hint="cs"/>
                <w:rtl/>
              </w:rPr>
              <w:t>85426</w:t>
            </w:r>
          </w:p>
        </w:tc>
        <w:tc>
          <w:tcPr>
            <w:tcW w:w="1455" w:type="dxa"/>
            <w:shd w:val="clear" w:color="auto" w:fill="FFFFFF" w:themeFill="background1"/>
          </w:tcPr>
          <w:p w:rsidR="007D23A1" w:rsidRDefault="007D23A1" w:rsidP="00EC5FE0">
            <w:pPr>
              <w:jc w:val="center"/>
            </w:pPr>
            <w:r>
              <w:t>93969</w:t>
            </w:r>
          </w:p>
        </w:tc>
        <w:tc>
          <w:tcPr>
            <w:tcW w:w="1432" w:type="dxa"/>
            <w:shd w:val="clear" w:color="auto" w:fill="FFFFFF" w:themeFill="background1"/>
          </w:tcPr>
          <w:p w:rsidR="007D23A1" w:rsidRDefault="007D23A1" w:rsidP="00EC5FE0">
            <w:pPr>
              <w:jc w:val="center"/>
            </w:pPr>
            <w:r>
              <w:t>103366</w:t>
            </w:r>
          </w:p>
        </w:tc>
        <w:tc>
          <w:tcPr>
            <w:tcW w:w="1368" w:type="dxa"/>
            <w:shd w:val="clear" w:color="auto" w:fill="FFFFFF" w:themeFill="background1"/>
          </w:tcPr>
          <w:p w:rsidR="007D23A1" w:rsidRPr="00E917EC" w:rsidRDefault="007D23A1" w:rsidP="00EC5FE0">
            <w:pPr>
              <w:jc w:val="center"/>
              <w:rPr>
                <w:rFonts w:cstheme="minorHAnsi"/>
                <w:color w:val="000000" w:themeColor="text1"/>
                <w:sz w:val="24"/>
                <w:szCs w:val="24"/>
              </w:rPr>
            </w:pPr>
            <w:r>
              <w:rPr>
                <w:rFonts w:cstheme="minorHAnsi" w:hint="cs"/>
                <w:color w:val="000000" w:themeColor="text1"/>
                <w:sz w:val="24"/>
                <w:szCs w:val="24"/>
                <w:rtl/>
              </w:rPr>
              <w:t>113702</w:t>
            </w:r>
          </w:p>
        </w:tc>
      </w:tr>
      <w:tr w:rsidR="007D23A1" w:rsidTr="00EC5FE0">
        <w:trPr>
          <w:trHeight w:val="20"/>
        </w:trPr>
        <w:tc>
          <w:tcPr>
            <w:tcW w:w="2394" w:type="dxa"/>
            <w:shd w:val="clear" w:color="auto" w:fill="FFFFFF" w:themeFill="background1"/>
          </w:tcPr>
          <w:p w:rsidR="007D23A1" w:rsidRPr="00E917EC" w:rsidRDefault="007D23A1" w:rsidP="00EC5FE0">
            <w:pPr>
              <w:jc w:val="center"/>
              <w:rPr>
                <w:rFonts w:eastAsia="Times New Roman" w:cstheme="minorHAnsi"/>
                <w:color w:val="000000" w:themeColor="text1"/>
                <w:sz w:val="24"/>
                <w:szCs w:val="24"/>
                <w:lang w:bidi="fa-IR"/>
              </w:rPr>
            </w:pPr>
            <w:r>
              <w:rPr>
                <w:rFonts w:eastAsia="Times New Roman" w:cstheme="minorHAnsi"/>
                <w:color w:val="000000" w:themeColor="text1"/>
                <w:sz w:val="24"/>
                <w:szCs w:val="24"/>
                <w:lang w:bidi="fa-IR"/>
              </w:rPr>
              <w:t>Product Demand</w:t>
            </w:r>
          </w:p>
        </w:tc>
        <w:tc>
          <w:tcPr>
            <w:tcW w:w="1152" w:type="dxa"/>
            <w:shd w:val="clear" w:color="auto" w:fill="FFFFFF" w:themeFill="background1"/>
          </w:tcPr>
          <w:p w:rsidR="007D23A1" w:rsidRDefault="007D23A1" w:rsidP="00EC5FE0">
            <w:pPr>
              <w:jc w:val="center"/>
            </w:pPr>
            <w:r>
              <w:rPr>
                <w:rFonts w:hint="cs"/>
                <w:rtl/>
              </w:rPr>
              <w:t>703347</w:t>
            </w:r>
          </w:p>
        </w:tc>
        <w:tc>
          <w:tcPr>
            <w:tcW w:w="1253" w:type="dxa"/>
            <w:shd w:val="clear" w:color="auto" w:fill="FFFFFF" w:themeFill="background1"/>
          </w:tcPr>
          <w:p w:rsidR="007D23A1" w:rsidRDefault="007D23A1" w:rsidP="00EC5FE0">
            <w:pPr>
              <w:jc w:val="center"/>
            </w:pPr>
            <w:r>
              <w:rPr>
                <w:rFonts w:hint="cs"/>
                <w:rtl/>
              </w:rPr>
              <w:t>599995</w:t>
            </w:r>
          </w:p>
        </w:tc>
        <w:tc>
          <w:tcPr>
            <w:tcW w:w="1455" w:type="dxa"/>
            <w:shd w:val="clear" w:color="auto" w:fill="FFFFFF" w:themeFill="background1"/>
          </w:tcPr>
          <w:p w:rsidR="007D23A1" w:rsidRDefault="007D23A1" w:rsidP="00EC5FE0">
            <w:pPr>
              <w:jc w:val="center"/>
            </w:pPr>
            <w:r>
              <w:t>503610</w:t>
            </w:r>
          </w:p>
        </w:tc>
        <w:tc>
          <w:tcPr>
            <w:tcW w:w="1432" w:type="dxa"/>
            <w:shd w:val="clear" w:color="auto" w:fill="FFFFFF" w:themeFill="background1"/>
          </w:tcPr>
          <w:p w:rsidR="007D23A1" w:rsidRDefault="007D23A1" w:rsidP="00EC5FE0">
            <w:pPr>
              <w:jc w:val="center"/>
            </w:pPr>
            <w:r>
              <w:t>341436</w:t>
            </w:r>
          </w:p>
        </w:tc>
        <w:tc>
          <w:tcPr>
            <w:tcW w:w="1368" w:type="dxa"/>
            <w:tcBorders>
              <w:bottom w:val="single" w:sz="4" w:space="0" w:color="auto"/>
            </w:tcBorders>
            <w:shd w:val="clear" w:color="auto" w:fill="FFFFFF" w:themeFill="background1"/>
          </w:tcPr>
          <w:p w:rsidR="007D23A1" w:rsidRPr="00E917EC" w:rsidRDefault="007D23A1" w:rsidP="00EC5FE0">
            <w:pPr>
              <w:jc w:val="center"/>
              <w:rPr>
                <w:rFonts w:eastAsia="Times New Roman" w:cstheme="minorHAnsi"/>
                <w:color w:val="000000" w:themeColor="text1"/>
                <w:sz w:val="24"/>
                <w:szCs w:val="24"/>
                <w:lang w:bidi="fa-IR"/>
              </w:rPr>
            </w:pPr>
            <w:r>
              <w:rPr>
                <w:rFonts w:eastAsia="Times New Roman" w:cstheme="minorHAnsi" w:hint="cs"/>
                <w:color w:val="000000" w:themeColor="text1"/>
                <w:sz w:val="24"/>
                <w:szCs w:val="24"/>
                <w:rtl/>
                <w:lang w:bidi="fa-IR"/>
              </w:rPr>
              <w:t>337457</w:t>
            </w:r>
          </w:p>
        </w:tc>
      </w:tr>
    </w:tbl>
    <w:p w:rsidR="007D23A1" w:rsidRDefault="007D23A1" w:rsidP="009C15D5">
      <w:pPr>
        <w:spacing w:line="276" w:lineRule="auto"/>
        <w:rPr>
          <w:sz w:val="24"/>
          <w:szCs w:val="24"/>
        </w:rPr>
      </w:pPr>
    </w:p>
    <w:p w:rsidR="00F0549E" w:rsidRDefault="00F0549E" w:rsidP="009C15D5">
      <w:pPr>
        <w:spacing w:line="276" w:lineRule="auto"/>
        <w:rPr>
          <w:sz w:val="24"/>
          <w:szCs w:val="24"/>
        </w:rPr>
      </w:pPr>
    </w:p>
    <w:p w:rsidR="00893C0E" w:rsidRPr="00F0549E" w:rsidRDefault="00893C0E" w:rsidP="00F0549E">
      <w:pPr>
        <w:spacing w:line="276" w:lineRule="auto"/>
        <w:jc w:val="center"/>
        <w:rPr>
          <w:b/>
          <w:bCs/>
          <w:sz w:val="32"/>
          <w:szCs w:val="32"/>
        </w:rPr>
      </w:pPr>
      <w:r w:rsidRPr="00F0549E">
        <w:rPr>
          <w:b/>
          <w:bCs/>
          <w:sz w:val="32"/>
          <w:szCs w:val="32"/>
        </w:rPr>
        <w:t>Analysis and determination of the minimum economic capacity</w:t>
      </w:r>
    </w:p>
    <w:p w:rsidR="00893C0E" w:rsidRPr="00DE553F" w:rsidRDefault="00223A2D" w:rsidP="00DE553F">
      <w:pPr>
        <w:pStyle w:val="Heading2"/>
        <w:spacing w:line="276" w:lineRule="auto"/>
        <w:rPr>
          <w:b/>
          <w:bCs/>
          <w:color w:val="000000" w:themeColor="text1"/>
          <w:sz w:val="28"/>
          <w:szCs w:val="28"/>
        </w:rPr>
      </w:pPr>
      <w:r>
        <w:rPr>
          <w:b/>
          <w:bCs/>
          <w:color w:val="000000" w:themeColor="text1"/>
          <w:sz w:val="28"/>
          <w:szCs w:val="28"/>
        </w:rPr>
        <w:t xml:space="preserve">1- </w:t>
      </w:r>
      <w:r w:rsidR="00296D6D" w:rsidRPr="00DE553F">
        <w:rPr>
          <w:b/>
          <w:bCs/>
          <w:color w:val="000000" w:themeColor="text1"/>
          <w:sz w:val="28"/>
          <w:szCs w:val="28"/>
        </w:rPr>
        <w:t xml:space="preserve">project's </w:t>
      </w:r>
      <w:r w:rsidR="008E07E1" w:rsidRPr="00DE553F">
        <w:rPr>
          <w:b/>
          <w:bCs/>
          <w:color w:val="000000" w:themeColor="text1"/>
          <w:sz w:val="28"/>
          <w:szCs w:val="28"/>
        </w:rPr>
        <w:t xml:space="preserve">fixed </w:t>
      </w:r>
      <w:r w:rsidR="00893C0E" w:rsidRPr="00DE553F">
        <w:rPr>
          <w:b/>
          <w:bCs/>
          <w:color w:val="000000" w:themeColor="text1"/>
          <w:sz w:val="28"/>
          <w:szCs w:val="28"/>
        </w:rPr>
        <w:t>costs</w:t>
      </w:r>
    </w:p>
    <w:tbl>
      <w:tblPr>
        <w:tblStyle w:val="TableGrid"/>
        <w:tblW w:w="0" w:type="auto"/>
        <w:tblInd w:w="-5" w:type="dxa"/>
        <w:tblLook w:val="04A0" w:firstRow="1" w:lastRow="0" w:firstColumn="1" w:lastColumn="0" w:noHBand="0" w:noVBand="1"/>
      </w:tblPr>
      <w:tblGrid>
        <w:gridCol w:w="653"/>
        <w:gridCol w:w="5040"/>
        <w:gridCol w:w="2520"/>
      </w:tblGrid>
      <w:tr w:rsidR="00B95DD3" w:rsidRPr="00DE553F" w:rsidTr="00DE553F">
        <w:tc>
          <w:tcPr>
            <w:tcW w:w="653"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w:t>
            </w:r>
          </w:p>
        </w:tc>
        <w:tc>
          <w:tcPr>
            <w:tcW w:w="5040"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Description</w:t>
            </w:r>
          </w:p>
        </w:tc>
        <w:tc>
          <w:tcPr>
            <w:tcW w:w="2520"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 xml:space="preserve">Amount in </w:t>
            </w:r>
            <w:r w:rsidR="00FB61F5" w:rsidRPr="00DE553F">
              <w:rPr>
                <w:sz w:val="24"/>
                <w:szCs w:val="24"/>
              </w:rPr>
              <w:t xml:space="preserve">Million </w:t>
            </w:r>
            <w:r w:rsidRPr="00DE553F">
              <w:rPr>
                <w:sz w:val="24"/>
                <w:szCs w:val="24"/>
              </w:rPr>
              <w:t>Rial</w:t>
            </w:r>
            <w:r w:rsidR="00FB61F5" w:rsidRPr="00DE553F">
              <w:rPr>
                <w:sz w:val="24"/>
                <w:szCs w:val="24"/>
              </w:rPr>
              <w:t>s</w:t>
            </w:r>
          </w:p>
        </w:tc>
      </w:tr>
      <w:tr w:rsidR="00EC5FE0" w:rsidRPr="00DE553F" w:rsidTr="00EC5FE0">
        <w:tc>
          <w:tcPr>
            <w:tcW w:w="653" w:type="dxa"/>
            <w:vAlign w:val="center"/>
          </w:tcPr>
          <w:p w:rsidR="00EC5FE0" w:rsidRPr="00DE553F" w:rsidRDefault="00EC5FE0" w:rsidP="007445BC">
            <w:pPr>
              <w:spacing w:line="276" w:lineRule="auto"/>
              <w:jc w:val="center"/>
              <w:rPr>
                <w:sz w:val="24"/>
                <w:szCs w:val="24"/>
              </w:rPr>
            </w:pPr>
            <w:r w:rsidRPr="00DE553F">
              <w:rPr>
                <w:sz w:val="24"/>
                <w:szCs w:val="24"/>
              </w:rPr>
              <w:t>1</w:t>
            </w:r>
          </w:p>
        </w:tc>
        <w:tc>
          <w:tcPr>
            <w:tcW w:w="5040" w:type="dxa"/>
          </w:tcPr>
          <w:p w:rsidR="00EC5FE0" w:rsidRPr="00DE553F" w:rsidRDefault="00EC5FE0" w:rsidP="007445BC">
            <w:pPr>
              <w:spacing w:line="276" w:lineRule="auto"/>
              <w:rPr>
                <w:sz w:val="24"/>
                <w:szCs w:val="24"/>
              </w:rPr>
            </w:pPr>
            <w:r w:rsidRPr="00DE553F">
              <w:rPr>
                <w:sz w:val="24"/>
                <w:szCs w:val="24"/>
              </w:rPr>
              <w:t>Land</w:t>
            </w:r>
          </w:p>
        </w:tc>
        <w:tc>
          <w:tcPr>
            <w:tcW w:w="2520" w:type="dxa"/>
            <w:vAlign w:val="bottom"/>
          </w:tcPr>
          <w:p w:rsidR="00EC5FE0" w:rsidRPr="0014479A" w:rsidRDefault="00EC5FE0" w:rsidP="00EC5FE0">
            <w:pPr>
              <w:bidi/>
              <w:jc w:val="center"/>
              <w:rPr>
                <w:rFonts w:ascii="B Nazanin" w:hAnsi="B Nazanin" w:cs="B Nazanin"/>
              </w:rPr>
            </w:pPr>
            <w:r w:rsidRPr="0014479A">
              <w:rPr>
                <w:rFonts w:ascii="B Nazanin" w:hAnsi="B Nazanin" w:cs="B Nazanin"/>
              </w:rPr>
              <w:t>2450</w:t>
            </w:r>
          </w:p>
        </w:tc>
      </w:tr>
      <w:tr w:rsidR="00EC5FE0" w:rsidRPr="00DE553F" w:rsidTr="00EC5FE0">
        <w:tc>
          <w:tcPr>
            <w:tcW w:w="653" w:type="dxa"/>
            <w:vAlign w:val="center"/>
          </w:tcPr>
          <w:p w:rsidR="00EC5FE0" w:rsidRPr="00DE553F" w:rsidRDefault="00EC5FE0" w:rsidP="007445BC">
            <w:pPr>
              <w:spacing w:line="276" w:lineRule="auto"/>
              <w:jc w:val="center"/>
              <w:rPr>
                <w:sz w:val="24"/>
                <w:szCs w:val="24"/>
              </w:rPr>
            </w:pPr>
            <w:r w:rsidRPr="00DE553F">
              <w:rPr>
                <w:sz w:val="24"/>
                <w:szCs w:val="24"/>
              </w:rPr>
              <w:t>2</w:t>
            </w:r>
          </w:p>
        </w:tc>
        <w:tc>
          <w:tcPr>
            <w:tcW w:w="5040" w:type="dxa"/>
          </w:tcPr>
          <w:p w:rsidR="00EC5FE0" w:rsidRPr="00DE553F" w:rsidRDefault="00EC5FE0" w:rsidP="007445BC">
            <w:pPr>
              <w:spacing w:line="276" w:lineRule="auto"/>
              <w:rPr>
                <w:sz w:val="24"/>
                <w:szCs w:val="24"/>
              </w:rPr>
            </w:pPr>
            <w:r w:rsidRPr="00DE553F">
              <w:rPr>
                <w:sz w:val="24"/>
                <w:szCs w:val="24"/>
              </w:rPr>
              <w:t>Landscaping and Buildings</w:t>
            </w:r>
          </w:p>
        </w:tc>
        <w:tc>
          <w:tcPr>
            <w:tcW w:w="2520" w:type="dxa"/>
            <w:vAlign w:val="bottom"/>
          </w:tcPr>
          <w:p w:rsidR="00EC5FE0" w:rsidRPr="0014479A" w:rsidRDefault="00EC5FE0" w:rsidP="00EC5FE0">
            <w:pPr>
              <w:bidi/>
              <w:jc w:val="center"/>
              <w:rPr>
                <w:rFonts w:ascii="B Nazanin" w:hAnsi="B Nazanin" w:cs="B Nazanin"/>
              </w:rPr>
            </w:pPr>
            <w:r w:rsidRPr="0014479A">
              <w:rPr>
                <w:rFonts w:ascii="B Nazanin" w:hAnsi="B Nazanin" w:cs="B Nazanin"/>
              </w:rPr>
              <w:t>59706</w:t>
            </w:r>
          </w:p>
        </w:tc>
      </w:tr>
      <w:tr w:rsidR="00EC5FE0" w:rsidRPr="00DE553F" w:rsidTr="00EC5FE0">
        <w:tc>
          <w:tcPr>
            <w:tcW w:w="653" w:type="dxa"/>
            <w:vAlign w:val="center"/>
          </w:tcPr>
          <w:p w:rsidR="00EC5FE0" w:rsidRPr="00DE553F" w:rsidRDefault="00EC5FE0" w:rsidP="007445BC">
            <w:pPr>
              <w:spacing w:line="276" w:lineRule="auto"/>
              <w:jc w:val="center"/>
              <w:rPr>
                <w:sz w:val="24"/>
                <w:szCs w:val="24"/>
              </w:rPr>
            </w:pPr>
            <w:r w:rsidRPr="00DE553F">
              <w:rPr>
                <w:sz w:val="24"/>
                <w:szCs w:val="24"/>
              </w:rPr>
              <w:t>3</w:t>
            </w:r>
          </w:p>
        </w:tc>
        <w:tc>
          <w:tcPr>
            <w:tcW w:w="5040" w:type="dxa"/>
          </w:tcPr>
          <w:p w:rsidR="00EC5FE0" w:rsidRPr="00DE553F" w:rsidRDefault="00EC5FE0" w:rsidP="007445BC">
            <w:pPr>
              <w:spacing w:line="276" w:lineRule="auto"/>
              <w:rPr>
                <w:sz w:val="24"/>
                <w:szCs w:val="24"/>
              </w:rPr>
            </w:pPr>
            <w:r w:rsidRPr="00DE553F">
              <w:rPr>
                <w:sz w:val="24"/>
                <w:szCs w:val="24"/>
              </w:rPr>
              <w:t>Facilities</w:t>
            </w:r>
          </w:p>
        </w:tc>
        <w:tc>
          <w:tcPr>
            <w:tcW w:w="2520" w:type="dxa"/>
            <w:vAlign w:val="bottom"/>
          </w:tcPr>
          <w:p w:rsidR="00EC5FE0" w:rsidRPr="0014479A" w:rsidRDefault="00EC5FE0" w:rsidP="00EC5FE0">
            <w:pPr>
              <w:bidi/>
              <w:jc w:val="center"/>
              <w:rPr>
                <w:rFonts w:ascii="B Nazanin" w:hAnsi="B Nazanin" w:cs="B Nazanin"/>
              </w:rPr>
            </w:pPr>
            <w:r w:rsidRPr="0014479A">
              <w:rPr>
                <w:rFonts w:ascii="B Nazanin" w:hAnsi="B Nazanin" w:cs="B Nazanin"/>
              </w:rPr>
              <w:t>6252</w:t>
            </w:r>
          </w:p>
        </w:tc>
      </w:tr>
      <w:tr w:rsidR="00EC5FE0" w:rsidRPr="00DE553F" w:rsidTr="00EC5FE0">
        <w:tc>
          <w:tcPr>
            <w:tcW w:w="653" w:type="dxa"/>
            <w:vAlign w:val="center"/>
          </w:tcPr>
          <w:p w:rsidR="00EC5FE0" w:rsidRPr="00DE553F" w:rsidRDefault="00EC5FE0" w:rsidP="007445BC">
            <w:pPr>
              <w:spacing w:line="276" w:lineRule="auto"/>
              <w:jc w:val="center"/>
              <w:rPr>
                <w:sz w:val="24"/>
                <w:szCs w:val="24"/>
              </w:rPr>
            </w:pPr>
            <w:r w:rsidRPr="00DE553F">
              <w:rPr>
                <w:sz w:val="24"/>
                <w:szCs w:val="24"/>
              </w:rPr>
              <w:t>4</w:t>
            </w:r>
          </w:p>
        </w:tc>
        <w:tc>
          <w:tcPr>
            <w:tcW w:w="5040" w:type="dxa"/>
          </w:tcPr>
          <w:p w:rsidR="00EC5FE0" w:rsidRPr="00DE553F" w:rsidRDefault="00EC5FE0" w:rsidP="007445BC">
            <w:pPr>
              <w:spacing w:line="276" w:lineRule="auto"/>
              <w:rPr>
                <w:sz w:val="24"/>
                <w:szCs w:val="24"/>
              </w:rPr>
            </w:pPr>
            <w:r w:rsidRPr="00DE553F">
              <w:rPr>
                <w:sz w:val="24"/>
                <w:szCs w:val="24"/>
              </w:rPr>
              <w:t>Vehicles</w:t>
            </w:r>
          </w:p>
        </w:tc>
        <w:tc>
          <w:tcPr>
            <w:tcW w:w="2520" w:type="dxa"/>
            <w:vAlign w:val="bottom"/>
          </w:tcPr>
          <w:p w:rsidR="00EC5FE0" w:rsidRPr="0014479A" w:rsidRDefault="00EC5FE0" w:rsidP="00EC5FE0">
            <w:pPr>
              <w:bidi/>
              <w:jc w:val="center"/>
              <w:rPr>
                <w:rFonts w:ascii="B Nazanin" w:hAnsi="B Nazanin" w:cs="B Nazanin"/>
              </w:rPr>
            </w:pPr>
            <w:r w:rsidRPr="0014479A">
              <w:rPr>
                <w:rFonts w:ascii="B Nazanin" w:hAnsi="B Nazanin" w:cs="B Nazanin"/>
              </w:rPr>
              <w:t>400</w:t>
            </w:r>
          </w:p>
        </w:tc>
      </w:tr>
      <w:tr w:rsidR="00EC5FE0" w:rsidRPr="00DE553F" w:rsidTr="00EC5FE0">
        <w:tc>
          <w:tcPr>
            <w:tcW w:w="653" w:type="dxa"/>
            <w:vAlign w:val="center"/>
          </w:tcPr>
          <w:p w:rsidR="00EC5FE0" w:rsidRPr="00DE553F" w:rsidRDefault="00EC5FE0" w:rsidP="007445BC">
            <w:pPr>
              <w:spacing w:line="276" w:lineRule="auto"/>
              <w:jc w:val="center"/>
              <w:rPr>
                <w:sz w:val="24"/>
                <w:szCs w:val="24"/>
              </w:rPr>
            </w:pPr>
            <w:r w:rsidRPr="00DE553F">
              <w:rPr>
                <w:sz w:val="24"/>
                <w:szCs w:val="24"/>
              </w:rPr>
              <w:t>5</w:t>
            </w:r>
          </w:p>
        </w:tc>
        <w:tc>
          <w:tcPr>
            <w:tcW w:w="5040" w:type="dxa"/>
          </w:tcPr>
          <w:p w:rsidR="00EC5FE0" w:rsidRPr="00DE553F" w:rsidRDefault="00EC5FE0" w:rsidP="007445BC">
            <w:pPr>
              <w:spacing w:line="276" w:lineRule="auto"/>
              <w:rPr>
                <w:sz w:val="24"/>
                <w:szCs w:val="24"/>
              </w:rPr>
            </w:pPr>
            <w:r w:rsidRPr="00DE553F">
              <w:rPr>
                <w:sz w:val="24"/>
                <w:szCs w:val="24"/>
              </w:rPr>
              <w:t>Equipment and machinery</w:t>
            </w:r>
          </w:p>
        </w:tc>
        <w:tc>
          <w:tcPr>
            <w:tcW w:w="2520" w:type="dxa"/>
            <w:vAlign w:val="bottom"/>
          </w:tcPr>
          <w:p w:rsidR="00EC5FE0" w:rsidRPr="0014479A" w:rsidRDefault="00EC5FE0" w:rsidP="00EC5FE0">
            <w:pPr>
              <w:bidi/>
              <w:jc w:val="center"/>
              <w:rPr>
                <w:rFonts w:ascii="B Nazanin" w:hAnsi="B Nazanin" w:cs="B Nazanin"/>
              </w:rPr>
            </w:pPr>
            <w:r w:rsidRPr="0014479A">
              <w:rPr>
                <w:rFonts w:ascii="B Nazanin" w:hAnsi="B Nazanin" w:cs="B Nazanin"/>
              </w:rPr>
              <w:t>83360</w:t>
            </w:r>
          </w:p>
        </w:tc>
      </w:tr>
      <w:tr w:rsidR="00EC5FE0" w:rsidRPr="00DE553F" w:rsidTr="00EC5FE0">
        <w:tc>
          <w:tcPr>
            <w:tcW w:w="653" w:type="dxa"/>
            <w:vAlign w:val="center"/>
          </w:tcPr>
          <w:p w:rsidR="00EC5FE0" w:rsidRPr="00DE553F" w:rsidRDefault="00EC5FE0" w:rsidP="007445BC">
            <w:pPr>
              <w:spacing w:line="276" w:lineRule="auto"/>
              <w:jc w:val="center"/>
              <w:rPr>
                <w:sz w:val="24"/>
                <w:szCs w:val="24"/>
              </w:rPr>
            </w:pPr>
            <w:r w:rsidRPr="00DE553F">
              <w:rPr>
                <w:sz w:val="24"/>
                <w:szCs w:val="24"/>
              </w:rPr>
              <w:t>6</w:t>
            </w:r>
          </w:p>
        </w:tc>
        <w:tc>
          <w:tcPr>
            <w:tcW w:w="5040" w:type="dxa"/>
          </w:tcPr>
          <w:p w:rsidR="00EC5FE0" w:rsidRPr="00DE553F" w:rsidRDefault="00EC5FE0" w:rsidP="007445BC">
            <w:pPr>
              <w:spacing w:line="276" w:lineRule="auto"/>
              <w:rPr>
                <w:sz w:val="24"/>
                <w:szCs w:val="24"/>
              </w:rPr>
            </w:pPr>
            <w:r w:rsidRPr="00DE553F">
              <w:rPr>
                <w:sz w:val="24"/>
                <w:szCs w:val="24"/>
              </w:rPr>
              <w:t>Office and workshop equipment</w:t>
            </w:r>
          </w:p>
        </w:tc>
        <w:tc>
          <w:tcPr>
            <w:tcW w:w="2520" w:type="dxa"/>
            <w:vAlign w:val="bottom"/>
          </w:tcPr>
          <w:p w:rsidR="00EC5FE0" w:rsidRPr="0014479A" w:rsidRDefault="00EC5FE0" w:rsidP="00EC5FE0">
            <w:pPr>
              <w:bidi/>
              <w:jc w:val="center"/>
              <w:rPr>
                <w:rFonts w:ascii="B Nazanin" w:hAnsi="B Nazanin" w:cs="B Nazanin"/>
              </w:rPr>
            </w:pPr>
            <w:r w:rsidRPr="0014479A">
              <w:rPr>
                <w:rFonts w:ascii="B Nazanin" w:hAnsi="B Nazanin" w:cs="B Nazanin"/>
              </w:rPr>
              <w:t>970</w:t>
            </w:r>
          </w:p>
        </w:tc>
      </w:tr>
      <w:tr w:rsidR="00EC5FE0" w:rsidRPr="00DE553F" w:rsidTr="00EC5FE0">
        <w:tc>
          <w:tcPr>
            <w:tcW w:w="653" w:type="dxa"/>
            <w:vAlign w:val="center"/>
          </w:tcPr>
          <w:p w:rsidR="00EC5FE0" w:rsidRPr="00DE553F" w:rsidRDefault="00EC5FE0" w:rsidP="007445BC">
            <w:pPr>
              <w:spacing w:line="276" w:lineRule="auto"/>
              <w:jc w:val="center"/>
              <w:rPr>
                <w:sz w:val="24"/>
                <w:szCs w:val="24"/>
              </w:rPr>
            </w:pPr>
            <w:r w:rsidRPr="00DE553F">
              <w:rPr>
                <w:sz w:val="24"/>
                <w:szCs w:val="24"/>
              </w:rPr>
              <w:t>7</w:t>
            </w:r>
          </w:p>
        </w:tc>
        <w:tc>
          <w:tcPr>
            <w:tcW w:w="5040" w:type="dxa"/>
          </w:tcPr>
          <w:p w:rsidR="00EC5FE0" w:rsidRPr="00DE553F" w:rsidRDefault="00EC5FE0" w:rsidP="007445BC">
            <w:pPr>
              <w:spacing w:line="276" w:lineRule="auto"/>
              <w:rPr>
                <w:sz w:val="24"/>
                <w:szCs w:val="24"/>
              </w:rPr>
            </w:pPr>
            <w:r w:rsidRPr="00DE553F">
              <w:rPr>
                <w:sz w:val="24"/>
                <w:szCs w:val="24"/>
              </w:rPr>
              <w:t>Pre-operation costs</w:t>
            </w:r>
          </w:p>
        </w:tc>
        <w:tc>
          <w:tcPr>
            <w:tcW w:w="2520" w:type="dxa"/>
            <w:vAlign w:val="bottom"/>
          </w:tcPr>
          <w:p w:rsidR="00EC5FE0" w:rsidRPr="0014479A" w:rsidRDefault="00EC5FE0" w:rsidP="00EC5FE0">
            <w:pPr>
              <w:bidi/>
              <w:jc w:val="center"/>
              <w:rPr>
                <w:rFonts w:ascii="B Nazanin" w:hAnsi="B Nazanin" w:cs="B Nazanin"/>
              </w:rPr>
            </w:pPr>
            <w:r w:rsidRPr="0014479A">
              <w:rPr>
                <w:rFonts w:ascii="B Nazanin" w:hAnsi="B Nazanin" w:cs="B Nazanin"/>
              </w:rPr>
              <w:t>3062</w:t>
            </w:r>
          </w:p>
        </w:tc>
      </w:tr>
      <w:tr w:rsidR="00EC5FE0" w:rsidRPr="00DE553F" w:rsidTr="00EC5FE0">
        <w:tc>
          <w:tcPr>
            <w:tcW w:w="653" w:type="dxa"/>
            <w:vAlign w:val="center"/>
          </w:tcPr>
          <w:p w:rsidR="00EC5FE0" w:rsidRPr="00DE553F" w:rsidRDefault="00EC5FE0" w:rsidP="007445BC">
            <w:pPr>
              <w:spacing w:line="276" w:lineRule="auto"/>
              <w:jc w:val="center"/>
              <w:rPr>
                <w:sz w:val="24"/>
                <w:szCs w:val="24"/>
              </w:rPr>
            </w:pPr>
            <w:r w:rsidRPr="00DE553F">
              <w:rPr>
                <w:sz w:val="24"/>
                <w:szCs w:val="24"/>
              </w:rPr>
              <w:t>8</w:t>
            </w:r>
          </w:p>
        </w:tc>
        <w:tc>
          <w:tcPr>
            <w:tcW w:w="5040" w:type="dxa"/>
          </w:tcPr>
          <w:p w:rsidR="00EC5FE0" w:rsidRPr="00DE553F" w:rsidRDefault="00EC5FE0" w:rsidP="007445BC">
            <w:pPr>
              <w:spacing w:line="276" w:lineRule="auto"/>
              <w:rPr>
                <w:sz w:val="24"/>
                <w:szCs w:val="24"/>
              </w:rPr>
            </w:pPr>
            <w:r>
              <w:rPr>
                <w:sz w:val="24"/>
                <w:szCs w:val="24"/>
              </w:rPr>
              <w:t xml:space="preserve">Miscellaneous costs </w:t>
            </w:r>
          </w:p>
        </w:tc>
        <w:tc>
          <w:tcPr>
            <w:tcW w:w="2520" w:type="dxa"/>
            <w:vAlign w:val="bottom"/>
          </w:tcPr>
          <w:p w:rsidR="00EC5FE0" w:rsidRPr="0014479A" w:rsidRDefault="00EC5FE0" w:rsidP="00EC5FE0">
            <w:pPr>
              <w:bidi/>
              <w:jc w:val="center"/>
              <w:rPr>
                <w:rFonts w:ascii="B Nazanin" w:hAnsi="B Nazanin" w:cs="B Nazanin"/>
              </w:rPr>
            </w:pPr>
            <w:r w:rsidRPr="0014479A">
              <w:rPr>
                <w:rFonts w:ascii="B Nazanin" w:hAnsi="B Nazanin" w:cs="B Nazanin"/>
              </w:rPr>
              <w:t>1618</w:t>
            </w:r>
          </w:p>
        </w:tc>
      </w:tr>
      <w:tr w:rsidR="00EC5FE0" w:rsidRPr="00DE553F" w:rsidTr="00EC5FE0">
        <w:tc>
          <w:tcPr>
            <w:tcW w:w="653" w:type="dxa"/>
            <w:vAlign w:val="center"/>
          </w:tcPr>
          <w:p w:rsidR="00EC5FE0" w:rsidRPr="00DE553F" w:rsidRDefault="00EC5FE0" w:rsidP="007445BC">
            <w:pPr>
              <w:spacing w:line="276" w:lineRule="auto"/>
              <w:jc w:val="center"/>
              <w:rPr>
                <w:sz w:val="24"/>
                <w:szCs w:val="24"/>
              </w:rPr>
            </w:pPr>
          </w:p>
        </w:tc>
        <w:tc>
          <w:tcPr>
            <w:tcW w:w="5040" w:type="dxa"/>
          </w:tcPr>
          <w:p w:rsidR="00EC5FE0" w:rsidRPr="00DE553F" w:rsidRDefault="00EC5FE0" w:rsidP="007445BC">
            <w:pPr>
              <w:spacing w:line="276" w:lineRule="auto"/>
              <w:rPr>
                <w:sz w:val="24"/>
                <w:szCs w:val="24"/>
              </w:rPr>
            </w:pPr>
            <w:r w:rsidRPr="00DE553F">
              <w:rPr>
                <w:sz w:val="24"/>
                <w:szCs w:val="24"/>
              </w:rPr>
              <w:t>Total</w:t>
            </w:r>
          </w:p>
        </w:tc>
        <w:tc>
          <w:tcPr>
            <w:tcW w:w="2520" w:type="dxa"/>
            <w:vAlign w:val="bottom"/>
          </w:tcPr>
          <w:p w:rsidR="00EC5FE0" w:rsidRPr="0014479A" w:rsidRDefault="00EC5FE0" w:rsidP="00EC5FE0">
            <w:pPr>
              <w:bidi/>
              <w:jc w:val="center"/>
              <w:rPr>
                <w:rFonts w:ascii="B Nazanin" w:hAnsi="B Nazanin" w:cs="B Nazanin"/>
              </w:rPr>
            </w:pPr>
            <w:r w:rsidRPr="0014479A">
              <w:rPr>
                <w:rFonts w:ascii="B Nazanin" w:hAnsi="B Nazanin" w:cs="B Nazanin"/>
              </w:rPr>
              <w:t>157818</w:t>
            </w:r>
          </w:p>
        </w:tc>
      </w:tr>
    </w:tbl>
    <w:p w:rsidR="00950A24" w:rsidRDefault="00950A24" w:rsidP="00950A24">
      <w:pPr>
        <w:pStyle w:val="Heading2"/>
        <w:spacing w:before="120" w:line="276" w:lineRule="auto"/>
        <w:rPr>
          <w:color w:val="000000" w:themeColor="text1"/>
          <w:sz w:val="28"/>
          <w:szCs w:val="28"/>
          <w:lang w:val="en"/>
        </w:rPr>
      </w:pPr>
    </w:p>
    <w:p w:rsidR="00950A24" w:rsidRDefault="00950A24" w:rsidP="00950A24">
      <w:pPr>
        <w:rPr>
          <w:lang w:val="en"/>
        </w:rPr>
      </w:pPr>
    </w:p>
    <w:p w:rsidR="00356645" w:rsidRDefault="00356645" w:rsidP="00950A24">
      <w:pPr>
        <w:rPr>
          <w:lang w:val="en"/>
        </w:rPr>
      </w:pPr>
    </w:p>
    <w:p w:rsidR="00950A24" w:rsidRDefault="00950A24" w:rsidP="00950A24">
      <w:pPr>
        <w:rPr>
          <w:lang w:val="en"/>
        </w:rPr>
      </w:pPr>
    </w:p>
    <w:p w:rsidR="002B0125" w:rsidRDefault="002B0125" w:rsidP="00356645">
      <w:pPr>
        <w:pStyle w:val="Heading2"/>
        <w:numPr>
          <w:ilvl w:val="1"/>
          <w:numId w:val="1"/>
        </w:numPr>
        <w:spacing w:before="0" w:line="276" w:lineRule="auto"/>
        <w:rPr>
          <w:color w:val="000000" w:themeColor="text1"/>
          <w:sz w:val="28"/>
          <w:szCs w:val="28"/>
          <w:lang w:val="en"/>
        </w:rPr>
      </w:pPr>
      <w:r w:rsidRPr="00DE553F">
        <w:rPr>
          <w:color w:val="000000" w:themeColor="text1"/>
          <w:sz w:val="28"/>
          <w:szCs w:val="28"/>
          <w:lang w:val="en"/>
        </w:rPr>
        <w:lastRenderedPageBreak/>
        <w:t>E</w:t>
      </w:r>
      <w:r w:rsidR="00FB61F5" w:rsidRPr="00DE553F">
        <w:rPr>
          <w:color w:val="000000" w:themeColor="text1"/>
          <w:sz w:val="28"/>
          <w:szCs w:val="28"/>
          <w:lang w:val="en"/>
        </w:rPr>
        <w:t>quipment and M</w:t>
      </w:r>
      <w:r w:rsidRPr="00DE553F">
        <w:rPr>
          <w:color w:val="000000" w:themeColor="text1"/>
          <w:sz w:val="28"/>
          <w:szCs w:val="28"/>
          <w:lang w:val="en"/>
        </w:rPr>
        <w:t>achinery</w:t>
      </w:r>
    </w:p>
    <w:p w:rsidR="00972E51" w:rsidRDefault="00972E51" w:rsidP="00972E51">
      <w:pPr>
        <w:rPr>
          <w:lang w:val="en"/>
        </w:rPr>
      </w:pPr>
    </w:p>
    <w:tbl>
      <w:tblPr>
        <w:tblStyle w:val="TableGrid"/>
        <w:tblW w:w="0" w:type="auto"/>
        <w:jc w:val="center"/>
        <w:tblInd w:w="-1588" w:type="dxa"/>
        <w:tblLayout w:type="fixed"/>
        <w:tblLook w:val="04A0" w:firstRow="1" w:lastRow="0" w:firstColumn="1" w:lastColumn="0" w:noHBand="0" w:noVBand="1"/>
      </w:tblPr>
      <w:tblGrid>
        <w:gridCol w:w="767"/>
        <w:gridCol w:w="3183"/>
        <w:gridCol w:w="1080"/>
        <w:gridCol w:w="1694"/>
        <w:gridCol w:w="1342"/>
      </w:tblGrid>
      <w:tr w:rsidR="00972E51" w:rsidRPr="00DE553F" w:rsidTr="00EC5FE0">
        <w:trPr>
          <w:jc w:val="center"/>
        </w:trPr>
        <w:tc>
          <w:tcPr>
            <w:tcW w:w="767" w:type="dxa"/>
            <w:shd w:val="clear" w:color="auto" w:fill="F4B083" w:themeFill="accent2" w:themeFillTint="99"/>
            <w:vAlign w:val="center"/>
          </w:tcPr>
          <w:p w:rsidR="00972E51" w:rsidRPr="00DE553F" w:rsidRDefault="00972E51" w:rsidP="007E462A">
            <w:pPr>
              <w:spacing w:line="276" w:lineRule="auto"/>
              <w:jc w:val="center"/>
              <w:rPr>
                <w:sz w:val="24"/>
                <w:szCs w:val="24"/>
              </w:rPr>
            </w:pPr>
            <w:r w:rsidRPr="00DE553F">
              <w:rPr>
                <w:sz w:val="24"/>
                <w:szCs w:val="24"/>
              </w:rPr>
              <w:t>#</w:t>
            </w:r>
          </w:p>
        </w:tc>
        <w:tc>
          <w:tcPr>
            <w:tcW w:w="3183" w:type="dxa"/>
            <w:shd w:val="clear" w:color="auto" w:fill="F4B083" w:themeFill="accent2" w:themeFillTint="99"/>
            <w:vAlign w:val="center"/>
          </w:tcPr>
          <w:p w:rsidR="00972E51" w:rsidRPr="00DE553F" w:rsidRDefault="00972E51" w:rsidP="007E462A">
            <w:pPr>
              <w:spacing w:line="276" w:lineRule="auto"/>
              <w:jc w:val="center"/>
              <w:rPr>
                <w:sz w:val="24"/>
                <w:szCs w:val="24"/>
              </w:rPr>
            </w:pPr>
            <w:r w:rsidRPr="00DE553F">
              <w:rPr>
                <w:sz w:val="24"/>
                <w:szCs w:val="24"/>
              </w:rPr>
              <w:t>Machinery</w:t>
            </w:r>
          </w:p>
        </w:tc>
        <w:tc>
          <w:tcPr>
            <w:tcW w:w="1080" w:type="dxa"/>
            <w:shd w:val="clear" w:color="auto" w:fill="F4B083" w:themeFill="accent2" w:themeFillTint="99"/>
            <w:vAlign w:val="center"/>
          </w:tcPr>
          <w:p w:rsidR="00972E51" w:rsidRPr="00DE553F" w:rsidRDefault="00972E51" w:rsidP="007E462A">
            <w:pPr>
              <w:spacing w:line="276" w:lineRule="auto"/>
              <w:jc w:val="center"/>
              <w:rPr>
                <w:sz w:val="24"/>
                <w:szCs w:val="24"/>
              </w:rPr>
            </w:pPr>
            <w:r w:rsidRPr="00DE553F">
              <w:rPr>
                <w:sz w:val="24"/>
                <w:szCs w:val="24"/>
              </w:rPr>
              <w:t>Quantity</w:t>
            </w:r>
          </w:p>
        </w:tc>
        <w:tc>
          <w:tcPr>
            <w:tcW w:w="1694" w:type="dxa"/>
            <w:shd w:val="clear" w:color="auto" w:fill="F4B083" w:themeFill="accent2" w:themeFillTint="99"/>
            <w:vAlign w:val="center"/>
          </w:tcPr>
          <w:p w:rsidR="00972E51" w:rsidRPr="00DE553F" w:rsidRDefault="00972E51" w:rsidP="00EC5FE0">
            <w:pPr>
              <w:spacing w:line="276" w:lineRule="auto"/>
              <w:jc w:val="center"/>
              <w:rPr>
                <w:sz w:val="24"/>
                <w:szCs w:val="24"/>
              </w:rPr>
            </w:pPr>
            <w:r w:rsidRPr="00DE553F">
              <w:rPr>
                <w:sz w:val="24"/>
                <w:szCs w:val="24"/>
              </w:rPr>
              <w:t xml:space="preserve">Unit Cost </w:t>
            </w:r>
            <w:r w:rsidRPr="00223A2D">
              <w:t>(Rials)</w:t>
            </w:r>
          </w:p>
        </w:tc>
        <w:tc>
          <w:tcPr>
            <w:tcW w:w="1342" w:type="dxa"/>
            <w:shd w:val="clear" w:color="auto" w:fill="F4B083" w:themeFill="accent2" w:themeFillTint="99"/>
            <w:vAlign w:val="center"/>
          </w:tcPr>
          <w:p w:rsidR="00972E51" w:rsidRPr="00DE553F" w:rsidRDefault="00972E51" w:rsidP="007E462A">
            <w:pPr>
              <w:spacing w:line="276" w:lineRule="auto"/>
              <w:jc w:val="center"/>
              <w:rPr>
                <w:sz w:val="24"/>
                <w:szCs w:val="24"/>
              </w:rPr>
            </w:pPr>
            <w:r w:rsidRPr="00DE553F">
              <w:rPr>
                <w:sz w:val="24"/>
                <w:szCs w:val="24"/>
              </w:rPr>
              <w:t xml:space="preserve">Total Costs </w:t>
            </w:r>
            <w:r w:rsidRPr="00223A2D">
              <w:t>(Million Rials)</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1</w:t>
            </w:r>
          </w:p>
        </w:tc>
        <w:tc>
          <w:tcPr>
            <w:tcW w:w="3183" w:type="dxa"/>
            <w:vAlign w:val="center"/>
          </w:tcPr>
          <w:p w:rsidR="00EC5FE0" w:rsidRPr="00DE553F" w:rsidRDefault="00EC5FE0" w:rsidP="007E462A">
            <w:pPr>
              <w:jc w:val="center"/>
              <w:rPr>
                <w:sz w:val="24"/>
                <w:szCs w:val="24"/>
              </w:rPr>
            </w:pPr>
            <w:r w:rsidRPr="00AC0254">
              <w:rPr>
                <w:sz w:val="24"/>
                <w:szCs w:val="24"/>
              </w:rPr>
              <w:t>Jaw mill</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4800</w:t>
            </w:r>
            <w:r w:rsidRPr="00EC5FE0">
              <w:rPr>
                <w:rFonts w:hint="cs"/>
                <w:noProof/>
                <w:sz w:val="24"/>
                <w:szCs w:val="24"/>
                <w:rtl/>
              </w:rPr>
              <w:t>.</w:t>
            </w:r>
            <w:r w:rsidRPr="00EC5FE0">
              <w:rPr>
                <w:noProof/>
                <w:sz w:val="24"/>
                <w:szCs w:val="24"/>
              </w:rPr>
              <w:t>000</w:t>
            </w:r>
            <w:r w:rsidRPr="00EC5FE0">
              <w:rPr>
                <w:rFonts w:hint="cs"/>
                <w:noProof/>
                <w:sz w:val="24"/>
                <w:szCs w:val="24"/>
                <w:rtl/>
              </w:rPr>
              <w:t>.</w:t>
            </w:r>
            <w:r w:rsidRPr="00EC5FE0">
              <w:rPr>
                <w:noProof/>
                <w:sz w:val="24"/>
                <w:szCs w:val="24"/>
              </w:rPr>
              <w:t>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4800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2</w:t>
            </w:r>
          </w:p>
        </w:tc>
        <w:tc>
          <w:tcPr>
            <w:tcW w:w="3183" w:type="dxa"/>
            <w:vAlign w:val="center"/>
          </w:tcPr>
          <w:p w:rsidR="00EC5FE0" w:rsidRPr="00DE553F" w:rsidRDefault="00EC5FE0" w:rsidP="007E462A">
            <w:pPr>
              <w:jc w:val="center"/>
              <w:rPr>
                <w:sz w:val="24"/>
                <w:szCs w:val="24"/>
              </w:rPr>
            </w:pPr>
            <w:r w:rsidRPr="002112CE">
              <w:rPr>
                <w:sz w:val="24"/>
                <w:szCs w:val="24"/>
              </w:rPr>
              <w:t>Conveyor</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960000000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960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3</w:t>
            </w:r>
          </w:p>
        </w:tc>
        <w:tc>
          <w:tcPr>
            <w:tcW w:w="3183" w:type="dxa"/>
            <w:vAlign w:val="center"/>
          </w:tcPr>
          <w:p w:rsidR="00EC5FE0" w:rsidRPr="00DE553F" w:rsidRDefault="00EC5FE0" w:rsidP="007E462A">
            <w:pPr>
              <w:tabs>
                <w:tab w:val="left" w:pos="916"/>
              </w:tabs>
              <w:jc w:val="center"/>
              <w:rPr>
                <w:sz w:val="24"/>
                <w:szCs w:val="24"/>
              </w:rPr>
            </w:pPr>
            <w:r w:rsidRPr="002112CE">
              <w:rPr>
                <w:sz w:val="24"/>
                <w:szCs w:val="24"/>
              </w:rPr>
              <w:t>Funnel</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800000000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800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4</w:t>
            </w:r>
          </w:p>
        </w:tc>
        <w:tc>
          <w:tcPr>
            <w:tcW w:w="3183" w:type="dxa"/>
            <w:vAlign w:val="center"/>
          </w:tcPr>
          <w:p w:rsidR="00EC5FE0" w:rsidRPr="00DE553F" w:rsidRDefault="00EC5FE0" w:rsidP="007E462A">
            <w:pPr>
              <w:ind w:firstLine="720"/>
              <w:jc w:val="center"/>
              <w:rPr>
                <w:sz w:val="24"/>
                <w:szCs w:val="24"/>
              </w:rPr>
            </w:pPr>
            <w:r w:rsidRPr="002112CE">
              <w:rPr>
                <w:sz w:val="24"/>
                <w:szCs w:val="24"/>
              </w:rPr>
              <w:t>Crusher</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5600000000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5600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5</w:t>
            </w:r>
          </w:p>
        </w:tc>
        <w:tc>
          <w:tcPr>
            <w:tcW w:w="3183" w:type="dxa"/>
            <w:vAlign w:val="center"/>
          </w:tcPr>
          <w:p w:rsidR="00EC5FE0" w:rsidRPr="00DE553F" w:rsidRDefault="00EC5FE0" w:rsidP="007E462A">
            <w:pPr>
              <w:jc w:val="center"/>
              <w:rPr>
                <w:sz w:val="24"/>
                <w:szCs w:val="24"/>
              </w:rPr>
            </w:pPr>
            <w:r w:rsidRPr="002112CE">
              <w:rPr>
                <w:sz w:val="24"/>
                <w:szCs w:val="24"/>
              </w:rPr>
              <w:t>Crusher output</w:t>
            </w:r>
            <w:r>
              <w:t xml:space="preserve"> </w:t>
            </w:r>
            <w:r w:rsidRPr="002112CE">
              <w:rPr>
                <w:sz w:val="24"/>
                <w:szCs w:val="24"/>
              </w:rPr>
              <w:t>elevator</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1280000000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1280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6</w:t>
            </w:r>
          </w:p>
        </w:tc>
        <w:tc>
          <w:tcPr>
            <w:tcW w:w="3183" w:type="dxa"/>
            <w:vAlign w:val="center"/>
          </w:tcPr>
          <w:p w:rsidR="00EC5FE0" w:rsidRPr="00DE553F" w:rsidRDefault="00EC5FE0" w:rsidP="007E462A">
            <w:pPr>
              <w:jc w:val="center"/>
              <w:rPr>
                <w:sz w:val="24"/>
                <w:szCs w:val="24"/>
              </w:rPr>
            </w:pPr>
            <w:r w:rsidRPr="002112CE">
              <w:rPr>
                <w:sz w:val="24"/>
                <w:szCs w:val="24"/>
              </w:rPr>
              <w:t>Primary silo</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2400000000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2400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7</w:t>
            </w:r>
          </w:p>
        </w:tc>
        <w:tc>
          <w:tcPr>
            <w:tcW w:w="3183" w:type="dxa"/>
            <w:vAlign w:val="center"/>
          </w:tcPr>
          <w:p w:rsidR="00EC5FE0" w:rsidRPr="00DE553F" w:rsidRDefault="00EC5FE0" w:rsidP="007E462A">
            <w:pPr>
              <w:jc w:val="center"/>
              <w:rPr>
                <w:sz w:val="24"/>
                <w:szCs w:val="24"/>
              </w:rPr>
            </w:pPr>
            <w:r w:rsidRPr="002112CE">
              <w:rPr>
                <w:sz w:val="24"/>
                <w:szCs w:val="24"/>
              </w:rPr>
              <w:t>Silo Output Elevator</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960000000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960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8</w:t>
            </w:r>
          </w:p>
        </w:tc>
        <w:tc>
          <w:tcPr>
            <w:tcW w:w="3183" w:type="dxa"/>
            <w:vAlign w:val="center"/>
          </w:tcPr>
          <w:p w:rsidR="00EC5FE0" w:rsidRPr="00DE553F" w:rsidRDefault="00EC5FE0" w:rsidP="007E462A">
            <w:pPr>
              <w:jc w:val="center"/>
              <w:rPr>
                <w:sz w:val="24"/>
                <w:szCs w:val="24"/>
              </w:rPr>
            </w:pPr>
            <w:r w:rsidRPr="002112CE">
              <w:rPr>
                <w:sz w:val="24"/>
                <w:szCs w:val="24"/>
              </w:rPr>
              <w:t>Moisturizer</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20800000000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20800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9</w:t>
            </w:r>
          </w:p>
        </w:tc>
        <w:tc>
          <w:tcPr>
            <w:tcW w:w="3183" w:type="dxa"/>
            <w:vAlign w:val="center"/>
          </w:tcPr>
          <w:p w:rsidR="00EC5FE0" w:rsidRPr="00DE553F" w:rsidRDefault="00EC5FE0" w:rsidP="007E462A">
            <w:pPr>
              <w:jc w:val="center"/>
              <w:rPr>
                <w:sz w:val="24"/>
                <w:szCs w:val="24"/>
              </w:rPr>
            </w:pPr>
            <w:r w:rsidRPr="002112CE">
              <w:rPr>
                <w:sz w:val="24"/>
                <w:szCs w:val="24"/>
              </w:rPr>
              <w:t>Separator input elevator</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960000000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960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10</w:t>
            </w:r>
          </w:p>
        </w:tc>
        <w:tc>
          <w:tcPr>
            <w:tcW w:w="3183" w:type="dxa"/>
            <w:vAlign w:val="center"/>
          </w:tcPr>
          <w:p w:rsidR="00EC5FE0" w:rsidRPr="00DE553F" w:rsidRDefault="00EC5FE0" w:rsidP="007E462A">
            <w:pPr>
              <w:ind w:firstLine="720"/>
              <w:jc w:val="center"/>
              <w:rPr>
                <w:sz w:val="24"/>
                <w:szCs w:val="24"/>
              </w:rPr>
            </w:pPr>
            <w:r w:rsidRPr="002112CE">
              <w:rPr>
                <w:sz w:val="24"/>
                <w:szCs w:val="24"/>
              </w:rPr>
              <w:t>Early Sepator</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5600000000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5600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11</w:t>
            </w:r>
          </w:p>
        </w:tc>
        <w:tc>
          <w:tcPr>
            <w:tcW w:w="3183" w:type="dxa"/>
            <w:vAlign w:val="center"/>
          </w:tcPr>
          <w:p w:rsidR="00EC5FE0" w:rsidRPr="00DE553F" w:rsidRDefault="00EC5FE0" w:rsidP="007E462A">
            <w:pPr>
              <w:spacing w:line="276" w:lineRule="auto"/>
              <w:jc w:val="center"/>
              <w:rPr>
                <w:sz w:val="24"/>
                <w:szCs w:val="24"/>
              </w:rPr>
            </w:pPr>
            <w:r w:rsidRPr="002112CE">
              <w:rPr>
                <w:sz w:val="24"/>
                <w:szCs w:val="24"/>
              </w:rPr>
              <w:t>Secondary separator</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5600000000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5600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12</w:t>
            </w:r>
          </w:p>
        </w:tc>
        <w:tc>
          <w:tcPr>
            <w:tcW w:w="3183" w:type="dxa"/>
            <w:vAlign w:val="center"/>
          </w:tcPr>
          <w:p w:rsidR="00EC5FE0" w:rsidRPr="00DE553F" w:rsidRDefault="00EC5FE0" w:rsidP="007E462A">
            <w:pPr>
              <w:tabs>
                <w:tab w:val="left" w:pos="935"/>
              </w:tabs>
              <w:spacing w:line="276" w:lineRule="auto"/>
              <w:jc w:val="center"/>
              <w:rPr>
                <w:sz w:val="24"/>
                <w:szCs w:val="24"/>
              </w:rPr>
            </w:pPr>
            <w:r w:rsidRPr="0014481A">
              <w:rPr>
                <w:sz w:val="24"/>
                <w:szCs w:val="24"/>
              </w:rPr>
              <w:t>The spiral of the product</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1600000000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1600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13</w:t>
            </w:r>
          </w:p>
        </w:tc>
        <w:tc>
          <w:tcPr>
            <w:tcW w:w="3183" w:type="dxa"/>
            <w:vAlign w:val="center"/>
          </w:tcPr>
          <w:p w:rsidR="00EC5FE0" w:rsidRPr="00DE553F" w:rsidRDefault="00EC5FE0" w:rsidP="007E462A">
            <w:pPr>
              <w:spacing w:line="276" w:lineRule="auto"/>
              <w:jc w:val="center"/>
              <w:rPr>
                <w:sz w:val="24"/>
                <w:szCs w:val="24"/>
              </w:rPr>
            </w:pPr>
            <w:r w:rsidRPr="0014481A">
              <w:rPr>
                <w:sz w:val="24"/>
                <w:szCs w:val="24"/>
              </w:rPr>
              <w:t>Save silos</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3200000000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3200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14</w:t>
            </w:r>
          </w:p>
        </w:tc>
        <w:tc>
          <w:tcPr>
            <w:tcW w:w="3183" w:type="dxa"/>
            <w:vAlign w:val="center"/>
          </w:tcPr>
          <w:p w:rsidR="00EC5FE0" w:rsidRPr="00DE553F" w:rsidRDefault="00EC5FE0" w:rsidP="007E462A">
            <w:pPr>
              <w:spacing w:line="276" w:lineRule="auto"/>
              <w:jc w:val="center"/>
              <w:rPr>
                <w:sz w:val="24"/>
                <w:szCs w:val="24"/>
              </w:rPr>
            </w:pPr>
            <w:r w:rsidRPr="0014481A">
              <w:rPr>
                <w:sz w:val="24"/>
                <w:szCs w:val="24"/>
              </w:rPr>
              <w:t>Reservoir Output Elevator</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640000000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640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15</w:t>
            </w:r>
          </w:p>
        </w:tc>
        <w:tc>
          <w:tcPr>
            <w:tcW w:w="3183" w:type="dxa"/>
            <w:vAlign w:val="center"/>
          </w:tcPr>
          <w:p w:rsidR="00EC5FE0" w:rsidRPr="00DE553F" w:rsidRDefault="00EC5FE0" w:rsidP="007E462A">
            <w:pPr>
              <w:tabs>
                <w:tab w:val="left" w:pos="991"/>
              </w:tabs>
              <w:spacing w:line="276" w:lineRule="auto"/>
              <w:jc w:val="center"/>
              <w:rPr>
                <w:sz w:val="24"/>
                <w:szCs w:val="24"/>
              </w:rPr>
            </w:pPr>
            <w:r w:rsidRPr="0014481A">
              <w:rPr>
                <w:sz w:val="24"/>
                <w:szCs w:val="24"/>
              </w:rPr>
              <w:t>Silo</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2400000000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2400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16</w:t>
            </w:r>
          </w:p>
        </w:tc>
        <w:tc>
          <w:tcPr>
            <w:tcW w:w="3183" w:type="dxa"/>
            <w:vAlign w:val="center"/>
          </w:tcPr>
          <w:p w:rsidR="00EC5FE0" w:rsidRPr="00DE553F" w:rsidRDefault="00EC5FE0" w:rsidP="007E462A">
            <w:pPr>
              <w:tabs>
                <w:tab w:val="left" w:pos="1029"/>
              </w:tabs>
              <w:spacing w:line="276" w:lineRule="auto"/>
              <w:jc w:val="center"/>
              <w:rPr>
                <w:sz w:val="24"/>
                <w:szCs w:val="24"/>
              </w:rPr>
            </w:pPr>
            <w:r w:rsidRPr="0014481A">
              <w:rPr>
                <w:sz w:val="24"/>
                <w:szCs w:val="24"/>
              </w:rPr>
              <w:t>Spiral</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800000000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800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17</w:t>
            </w:r>
          </w:p>
        </w:tc>
        <w:tc>
          <w:tcPr>
            <w:tcW w:w="3183" w:type="dxa"/>
            <w:vAlign w:val="center"/>
          </w:tcPr>
          <w:p w:rsidR="00EC5FE0" w:rsidRPr="00DE553F" w:rsidRDefault="00EC5FE0" w:rsidP="007E462A">
            <w:pPr>
              <w:spacing w:line="276" w:lineRule="auto"/>
              <w:jc w:val="center"/>
              <w:rPr>
                <w:sz w:val="24"/>
                <w:szCs w:val="24"/>
              </w:rPr>
            </w:pPr>
            <w:r w:rsidRPr="0014481A">
              <w:rPr>
                <w:sz w:val="24"/>
                <w:szCs w:val="24"/>
              </w:rPr>
              <w:t>Output Elevator</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640000000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640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18</w:t>
            </w:r>
          </w:p>
        </w:tc>
        <w:tc>
          <w:tcPr>
            <w:tcW w:w="3183" w:type="dxa"/>
            <w:vAlign w:val="center"/>
          </w:tcPr>
          <w:p w:rsidR="00EC5FE0" w:rsidRPr="00DE553F" w:rsidRDefault="00EC5FE0" w:rsidP="007E462A">
            <w:pPr>
              <w:spacing w:line="276" w:lineRule="auto"/>
              <w:jc w:val="center"/>
              <w:rPr>
                <w:sz w:val="24"/>
                <w:szCs w:val="24"/>
              </w:rPr>
            </w:pPr>
            <w:r w:rsidRPr="0014481A">
              <w:rPr>
                <w:sz w:val="24"/>
                <w:szCs w:val="24"/>
              </w:rPr>
              <w:t>Hopper</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1600000000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1600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19</w:t>
            </w:r>
          </w:p>
        </w:tc>
        <w:tc>
          <w:tcPr>
            <w:tcW w:w="3183" w:type="dxa"/>
            <w:vAlign w:val="center"/>
          </w:tcPr>
          <w:p w:rsidR="00EC5FE0" w:rsidRPr="00DE553F" w:rsidRDefault="00EC5FE0" w:rsidP="007E462A">
            <w:pPr>
              <w:spacing w:line="276" w:lineRule="auto"/>
              <w:jc w:val="center"/>
              <w:rPr>
                <w:sz w:val="24"/>
                <w:szCs w:val="24"/>
              </w:rPr>
            </w:pPr>
            <w:r w:rsidRPr="0014481A">
              <w:rPr>
                <w:sz w:val="24"/>
                <w:szCs w:val="24"/>
              </w:rPr>
              <w:t>Filling bag</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4000000000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4000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20</w:t>
            </w:r>
          </w:p>
        </w:tc>
        <w:tc>
          <w:tcPr>
            <w:tcW w:w="3183" w:type="dxa"/>
            <w:vAlign w:val="center"/>
          </w:tcPr>
          <w:p w:rsidR="00EC5FE0" w:rsidRPr="00DE553F" w:rsidRDefault="00EC5FE0" w:rsidP="007E462A">
            <w:pPr>
              <w:spacing w:line="276" w:lineRule="auto"/>
              <w:jc w:val="center"/>
              <w:rPr>
                <w:sz w:val="24"/>
                <w:szCs w:val="24"/>
              </w:rPr>
            </w:pPr>
            <w:r w:rsidRPr="0014481A">
              <w:rPr>
                <w:sz w:val="24"/>
                <w:szCs w:val="24"/>
              </w:rPr>
              <w:t>Dust catcher</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5600000000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5600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21</w:t>
            </w:r>
          </w:p>
        </w:tc>
        <w:tc>
          <w:tcPr>
            <w:tcW w:w="3183" w:type="dxa"/>
            <w:vAlign w:val="center"/>
          </w:tcPr>
          <w:p w:rsidR="00EC5FE0" w:rsidRPr="00DE553F" w:rsidRDefault="00EC5FE0" w:rsidP="007E462A">
            <w:pPr>
              <w:spacing w:line="276" w:lineRule="auto"/>
              <w:jc w:val="center"/>
              <w:rPr>
                <w:sz w:val="24"/>
                <w:szCs w:val="24"/>
              </w:rPr>
            </w:pPr>
            <w:r w:rsidRPr="0014481A">
              <w:rPr>
                <w:sz w:val="24"/>
                <w:szCs w:val="24"/>
              </w:rPr>
              <w:t>Spray tower</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3520000000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3520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22</w:t>
            </w:r>
          </w:p>
        </w:tc>
        <w:tc>
          <w:tcPr>
            <w:tcW w:w="3183" w:type="dxa"/>
            <w:vAlign w:val="center"/>
          </w:tcPr>
          <w:p w:rsidR="00EC5FE0" w:rsidRPr="00DE553F" w:rsidRDefault="00EC5FE0" w:rsidP="007E462A">
            <w:pPr>
              <w:spacing w:line="276" w:lineRule="auto"/>
              <w:jc w:val="center"/>
              <w:rPr>
                <w:sz w:val="24"/>
                <w:szCs w:val="24"/>
              </w:rPr>
            </w:pPr>
            <w:r w:rsidRPr="0014481A">
              <w:rPr>
                <w:sz w:val="24"/>
                <w:szCs w:val="24"/>
              </w:rPr>
              <w:t>Electrical panel</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5600000000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5600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23</w:t>
            </w:r>
          </w:p>
        </w:tc>
        <w:tc>
          <w:tcPr>
            <w:tcW w:w="3183" w:type="dxa"/>
            <w:vAlign w:val="center"/>
          </w:tcPr>
          <w:p w:rsidR="00EC5FE0" w:rsidRPr="00DE553F" w:rsidRDefault="00EC5FE0" w:rsidP="007E462A">
            <w:pPr>
              <w:tabs>
                <w:tab w:val="left" w:pos="954"/>
              </w:tabs>
              <w:spacing w:line="276" w:lineRule="auto"/>
              <w:jc w:val="center"/>
              <w:rPr>
                <w:sz w:val="24"/>
                <w:szCs w:val="24"/>
              </w:rPr>
            </w:pPr>
            <w:r w:rsidRPr="0014481A">
              <w:rPr>
                <w:sz w:val="24"/>
                <w:szCs w:val="24"/>
              </w:rPr>
              <w:t>Compressor</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1600000000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1600</w:t>
            </w:r>
          </w:p>
        </w:tc>
      </w:tr>
      <w:tr w:rsidR="00EC5FE0" w:rsidRPr="00DE553F" w:rsidTr="00EC5FE0">
        <w:trPr>
          <w:jc w:val="center"/>
        </w:trPr>
        <w:tc>
          <w:tcPr>
            <w:tcW w:w="767" w:type="dxa"/>
            <w:vAlign w:val="center"/>
          </w:tcPr>
          <w:p w:rsidR="00EC5FE0" w:rsidRPr="00DE553F" w:rsidRDefault="00EC5FE0" w:rsidP="007E462A">
            <w:pPr>
              <w:spacing w:line="276" w:lineRule="auto"/>
              <w:jc w:val="center"/>
              <w:rPr>
                <w:sz w:val="24"/>
                <w:szCs w:val="24"/>
              </w:rPr>
            </w:pPr>
            <w:r>
              <w:rPr>
                <w:sz w:val="24"/>
                <w:szCs w:val="24"/>
              </w:rPr>
              <w:t>24</w:t>
            </w:r>
          </w:p>
        </w:tc>
        <w:tc>
          <w:tcPr>
            <w:tcW w:w="3183" w:type="dxa"/>
            <w:vAlign w:val="center"/>
          </w:tcPr>
          <w:p w:rsidR="00EC5FE0" w:rsidRPr="00DE553F" w:rsidRDefault="00EC5FE0" w:rsidP="007E462A">
            <w:pPr>
              <w:spacing w:line="276" w:lineRule="auto"/>
              <w:jc w:val="center"/>
              <w:rPr>
                <w:sz w:val="24"/>
                <w:szCs w:val="24"/>
              </w:rPr>
            </w:pPr>
            <w:r w:rsidRPr="0014481A">
              <w:rPr>
                <w:sz w:val="24"/>
                <w:szCs w:val="24"/>
              </w:rPr>
              <w:t>Required Cables</w:t>
            </w:r>
          </w:p>
        </w:tc>
        <w:tc>
          <w:tcPr>
            <w:tcW w:w="1080" w:type="dxa"/>
            <w:vAlign w:val="center"/>
          </w:tcPr>
          <w:p w:rsidR="00EC5FE0" w:rsidRPr="00DE553F" w:rsidRDefault="00EC5FE0" w:rsidP="007E462A">
            <w:pPr>
              <w:spacing w:line="276" w:lineRule="auto"/>
              <w:jc w:val="center"/>
              <w:rPr>
                <w:sz w:val="24"/>
                <w:szCs w:val="24"/>
              </w:rPr>
            </w:pPr>
            <w:r>
              <w:rPr>
                <w:sz w:val="24"/>
                <w:szCs w:val="24"/>
              </w:rPr>
              <w:t>1</w:t>
            </w:r>
          </w:p>
        </w:tc>
        <w:tc>
          <w:tcPr>
            <w:tcW w:w="1694" w:type="dxa"/>
            <w:vAlign w:val="bottom"/>
          </w:tcPr>
          <w:p w:rsidR="00EC5FE0" w:rsidRPr="00EC5FE0" w:rsidRDefault="00EC5FE0" w:rsidP="00EC5FE0">
            <w:pPr>
              <w:spacing w:line="276" w:lineRule="auto"/>
              <w:jc w:val="center"/>
              <w:rPr>
                <w:noProof/>
                <w:sz w:val="24"/>
                <w:szCs w:val="24"/>
              </w:rPr>
            </w:pPr>
            <w:r w:rsidRPr="00EC5FE0">
              <w:rPr>
                <w:noProof/>
                <w:sz w:val="24"/>
                <w:szCs w:val="24"/>
              </w:rPr>
              <w:t>2400000000</w:t>
            </w:r>
          </w:p>
        </w:tc>
        <w:tc>
          <w:tcPr>
            <w:tcW w:w="1342" w:type="dxa"/>
            <w:vAlign w:val="bottom"/>
          </w:tcPr>
          <w:p w:rsidR="00EC5FE0" w:rsidRPr="00EC5FE0" w:rsidRDefault="00EC5FE0" w:rsidP="00EC5FE0">
            <w:pPr>
              <w:spacing w:line="276" w:lineRule="auto"/>
              <w:jc w:val="center"/>
              <w:rPr>
                <w:noProof/>
                <w:sz w:val="24"/>
                <w:szCs w:val="24"/>
              </w:rPr>
            </w:pPr>
            <w:r w:rsidRPr="00EC5FE0">
              <w:rPr>
                <w:noProof/>
                <w:sz w:val="24"/>
                <w:szCs w:val="24"/>
              </w:rPr>
              <w:t>2400</w:t>
            </w:r>
          </w:p>
        </w:tc>
      </w:tr>
      <w:tr w:rsidR="00EC5FE0" w:rsidRPr="00DE553F" w:rsidTr="00EC5FE0">
        <w:trPr>
          <w:jc w:val="center"/>
        </w:trPr>
        <w:tc>
          <w:tcPr>
            <w:tcW w:w="767" w:type="dxa"/>
            <w:vAlign w:val="center"/>
          </w:tcPr>
          <w:p w:rsidR="00EC5FE0" w:rsidRDefault="00EC5FE0" w:rsidP="007E462A">
            <w:pPr>
              <w:spacing w:line="276" w:lineRule="auto"/>
              <w:jc w:val="center"/>
              <w:rPr>
                <w:sz w:val="24"/>
                <w:szCs w:val="24"/>
              </w:rPr>
            </w:pPr>
          </w:p>
        </w:tc>
        <w:tc>
          <w:tcPr>
            <w:tcW w:w="5957" w:type="dxa"/>
            <w:gridSpan w:val="3"/>
            <w:vAlign w:val="center"/>
          </w:tcPr>
          <w:p w:rsidR="00EC5FE0" w:rsidRPr="00DE553F" w:rsidRDefault="00EC5FE0" w:rsidP="007E462A">
            <w:pPr>
              <w:spacing w:line="276" w:lineRule="auto"/>
              <w:jc w:val="center"/>
              <w:rPr>
                <w:sz w:val="24"/>
                <w:szCs w:val="24"/>
              </w:rPr>
            </w:pPr>
            <w:r w:rsidRPr="00972E51">
              <w:rPr>
                <w:sz w:val="24"/>
                <w:szCs w:val="24"/>
              </w:rPr>
              <w:t>Total</w:t>
            </w:r>
          </w:p>
        </w:tc>
        <w:tc>
          <w:tcPr>
            <w:tcW w:w="1342" w:type="dxa"/>
            <w:vAlign w:val="center"/>
          </w:tcPr>
          <w:p w:rsidR="00EC5FE0" w:rsidRPr="00DE553F" w:rsidRDefault="00EC5FE0" w:rsidP="007E462A">
            <w:pPr>
              <w:spacing w:line="276" w:lineRule="auto"/>
              <w:jc w:val="center"/>
              <w:rPr>
                <w:sz w:val="24"/>
                <w:szCs w:val="24"/>
              </w:rPr>
            </w:pPr>
            <w:r>
              <w:rPr>
                <w:sz w:val="24"/>
                <w:szCs w:val="24"/>
              </w:rPr>
              <w:fldChar w:fldCharType="begin"/>
            </w:r>
            <w:r>
              <w:rPr>
                <w:sz w:val="24"/>
                <w:szCs w:val="24"/>
              </w:rPr>
              <w:instrText xml:space="preserve"> =SUM(ABOVE) </w:instrText>
            </w:r>
            <w:r>
              <w:rPr>
                <w:sz w:val="24"/>
                <w:szCs w:val="24"/>
              </w:rPr>
              <w:fldChar w:fldCharType="separate"/>
            </w:r>
            <w:r>
              <w:rPr>
                <w:noProof/>
                <w:sz w:val="24"/>
                <w:szCs w:val="24"/>
              </w:rPr>
              <w:t>83360</w:t>
            </w:r>
            <w:r>
              <w:rPr>
                <w:sz w:val="24"/>
                <w:szCs w:val="24"/>
              </w:rPr>
              <w:fldChar w:fldCharType="end"/>
            </w:r>
          </w:p>
        </w:tc>
      </w:tr>
    </w:tbl>
    <w:p w:rsidR="00356645" w:rsidRDefault="00356645" w:rsidP="00DE553F">
      <w:pPr>
        <w:pStyle w:val="Heading2"/>
        <w:spacing w:line="276" w:lineRule="auto"/>
        <w:rPr>
          <w:b/>
          <w:bCs/>
          <w:color w:val="000000" w:themeColor="text1"/>
          <w:sz w:val="28"/>
          <w:szCs w:val="28"/>
        </w:rPr>
      </w:pPr>
    </w:p>
    <w:p w:rsidR="00356645" w:rsidRDefault="00356645">
      <w:pPr>
        <w:rPr>
          <w:rFonts w:asciiTheme="majorHAnsi" w:eastAsiaTheme="majorEastAsia" w:hAnsiTheme="majorHAnsi" w:cstheme="majorBidi"/>
          <w:b/>
          <w:bCs/>
          <w:color w:val="000000" w:themeColor="text1"/>
          <w:sz w:val="28"/>
          <w:szCs w:val="28"/>
        </w:rPr>
      </w:pPr>
      <w:r>
        <w:rPr>
          <w:b/>
          <w:bCs/>
          <w:color w:val="000000" w:themeColor="text1"/>
          <w:sz w:val="28"/>
          <w:szCs w:val="28"/>
        </w:rPr>
        <w:br w:type="page"/>
      </w:r>
    </w:p>
    <w:p w:rsidR="005640D3" w:rsidRDefault="005640D3" w:rsidP="00DE553F">
      <w:pPr>
        <w:pStyle w:val="Heading2"/>
        <w:spacing w:line="276" w:lineRule="auto"/>
        <w:rPr>
          <w:b/>
          <w:bCs/>
          <w:color w:val="000000" w:themeColor="text1"/>
          <w:sz w:val="28"/>
          <w:szCs w:val="28"/>
        </w:rPr>
      </w:pPr>
      <w:r w:rsidRPr="00DE553F">
        <w:rPr>
          <w:b/>
          <w:bCs/>
          <w:color w:val="000000" w:themeColor="text1"/>
          <w:sz w:val="28"/>
          <w:szCs w:val="28"/>
        </w:rPr>
        <w:lastRenderedPageBreak/>
        <w:t>2- Estimation of project's working expenses</w:t>
      </w:r>
    </w:p>
    <w:tbl>
      <w:tblPr>
        <w:tblStyle w:val="TableGrid"/>
        <w:tblW w:w="0" w:type="auto"/>
        <w:jc w:val="center"/>
        <w:tblInd w:w="977" w:type="dxa"/>
        <w:tblLook w:val="04A0" w:firstRow="1" w:lastRow="0" w:firstColumn="1" w:lastColumn="0" w:noHBand="0" w:noVBand="1"/>
      </w:tblPr>
      <w:tblGrid>
        <w:gridCol w:w="790"/>
        <w:gridCol w:w="5490"/>
        <w:gridCol w:w="2319"/>
      </w:tblGrid>
      <w:tr w:rsidR="002A5071" w:rsidTr="00950A24">
        <w:trPr>
          <w:jc w:val="center"/>
        </w:trPr>
        <w:tc>
          <w:tcPr>
            <w:tcW w:w="790" w:type="dxa"/>
            <w:shd w:val="clear" w:color="auto" w:fill="F7CAAC" w:themeFill="accent2" w:themeFillTint="66"/>
            <w:vAlign w:val="center"/>
          </w:tcPr>
          <w:p w:rsidR="002A5071" w:rsidRPr="00DE553F" w:rsidRDefault="002A5071" w:rsidP="00950A24">
            <w:pPr>
              <w:spacing w:line="276" w:lineRule="auto"/>
              <w:jc w:val="center"/>
              <w:rPr>
                <w:sz w:val="24"/>
                <w:szCs w:val="24"/>
              </w:rPr>
            </w:pPr>
            <w:r w:rsidRPr="00DE553F">
              <w:rPr>
                <w:sz w:val="24"/>
                <w:szCs w:val="24"/>
              </w:rPr>
              <w:t>#</w:t>
            </w:r>
          </w:p>
        </w:tc>
        <w:tc>
          <w:tcPr>
            <w:tcW w:w="5490" w:type="dxa"/>
            <w:shd w:val="clear" w:color="auto" w:fill="F7CAAC" w:themeFill="accent2" w:themeFillTint="66"/>
            <w:vAlign w:val="center"/>
          </w:tcPr>
          <w:p w:rsidR="002A5071" w:rsidRPr="00DE553F" w:rsidRDefault="002A5071" w:rsidP="00950A24">
            <w:pPr>
              <w:spacing w:line="276" w:lineRule="auto"/>
              <w:jc w:val="center"/>
              <w:rPr>
                <w:sz w:val="24"/>
                <w:szCs w:val="24"/>
              </w:rPr>
            </w:pPr>
            <w:r w:rsidRPr="00DE553F">
              <w:rPr>
                <w:sz w:val="24"/>
                <w:szCs w:val="24"/>
              </w:rPr>
              <w:t>Description</w:t>
            </w:r>
          </w:p>
        </w:tc>
        <w:tc>
          <w:tcPr>
            <w:tcW w:w="2319" w:type="dxa"/>
            <w:shd w:val="clear" w:color="auto" w:fill="F7CAAC" w:themeFill="accent2" w:themeFillTint="66"/>
            <w:vAlign w:val="center"/>
          </w:tcPr>
          <w:p w:rsidR="002A5071" w:rsidRPr="00DE553F" w:rsidRDefault="002A5071" w:rsidP="00950A24">
            <w:pPr>
              <w:spacing w:line="276" w:lineRule="auto"/>
              <w:jc w:val="center"/>
              <w:rPr>
                <w:sz w:val="24"/>
                <w:szCs w:val="24"/>
              </w:rPr>
            </w:pPr>
            <w:r w:rsidRPr="00DE553F">
              <w:rPr>
                <w:sz w:val="24"/>
                <w:szCs w:val="24"/>
              </w:rPr>
              <w:t>Costs in Million Rial</w:t>
            </w:r>
          </w:p>
        </w:tc>
      </w:tr>
      <w:tr w:rsidR="00EC5FE0" w:rsidTr="00950A24">
        <w:trPr>
          <w:jc w:val="center"/>
        </w:trPr>
        <w:tc>
          <w:tcPr>
            <w:tcW w:w="790" w:type="dxa"/>
            <w:vAlign w:val="center"/>
          </w:tcPr>
          <w:p w:rsidR="00EC5FE0" w:rsidRPr="00DE553F" w:rsidRDefault="00EC5FE0" w:rsidP="00950A24">
            <w:pPr>
              <w:spacing w:line="276" w:lineRule="auto"/>
              <w:jc w:val="center"/>
              <w:rPr>
                <w:sz w:val="24"/>
                <w:szCs w:val="24"/>
              </w:rPr>
            </w:pPr>
            <w:r w:rsidRPr="00DE553F">
              <w:rPr>
                <w:sz w:val="24"/>
                <w:szCs w:val="24"/>
              </w:rPr>
              <w:t>1</w:t>
            </w:r>
          </w:p>
        </w:tc>
        <w:tc>
          <w:tcPr>
            <w:tcW w:w="5490" w:type="dxa"/>
          </w:tcPr>
          <w:p w:rsidR="00EC5FE0" w:rsidRPr="00DE553F" w:rsidRDefault="00EC5FE0" w:rsidP="00950A24">
            <w:pPr>
              <w:spacing w:line="276" w:lineRule="auto"/>
              <w:rPr>
                <w:sz w:val="24"/>
                <w:szCs w:val="24"/>
              </w:rPr>
            </w:pPr>
            <w:r w:rsidRPr="00DE553F">
              <w:rPr>
                <w:rStyle w:val="tlid-translation"/>
                <w:sz w:val="24"/>
                <w:szCs w:val="24"/>
                <w:lang w:val="en"/>
              </w:rPr>
              <w:t>Raw materials</w:t>
            </w:r>
          </w:p>
        </w:tc>
        <w:tc>
          <w:tcPr>
            <w:tcW w:w="2319" w:type="dxa"/>
            <w:vAlign w:val="center"/>
          </w:tcPr>
          <w:p w:rsidR="00EC5FE0" w:rsidRPr="009E34D9" w:rsidRDefault="00EC5FE0" w:rsidP="00EC5FE0">
            <w:pPr>
              <w:bidi/>
              <w:jc w:val="center"/>
              <w:rPr>
                <w:rFonts w:ascii="B Nazanin" w:hAnsi="B Nazanin" w:cs="B Nazanin"/>
              </w:rPr>
            </w:pPr>
            <w:r>
              <w:rPr>
                <w:rFonts w:ascii="B Nazanin" w:hAnsi="B Nazanin" w:cs="B Nazanin"/>
              </w:rPr>
              <w:t>21</w:t>
            </w:r>
            <w:r w:rsidRPr="009E34D9">
              <w:rPr>
                <w:rFonts w:ascii="B Nazanin" w:hAnsi="B Nazanin" w:cs="B Nazanin" w:hint="cs"/>
              </w:rPr>
              <w:t>,</w:t>
            </w:r>
            <w:r>
              <w:rPr>
                <w:rFonts w:ascii="B Nazanin" w:hAnsi="B Nazanin" w:cs="B Nazanin"/>
              </w:rPr>
              <w:t>772</w:t>
            </w:r>
          </w:p>
        </w:tc>
      </w:tr>
      <w:tr w:rsidR="00EC5FE0" w:rsidTr="00950A24">
        <w:trPr>
          <w:jc w:val="center"/>
        </w:trPr>
        <w:tc>
          <w:tcPr>
            <w:tcW w:w="790" w:type="dxa"/>
            <w:vAlign w:val="center"/>
          </w:tcPr>
          <w:p w:rsidR="00EC5FE0" w:rsidRPr="00DE553F" w:rsidRDefault="00EC5FE0" w:rsidP="00950A24">
            <w:pPr>
              <w:spacing w:line="276" w:lineRule="auto"/>
              <w:jc w:val="center"/>
              <w:rPr>
                <w:sz w:val="24"/>
                <w:szCs w:val="24"/>
              </w:rPr>
            </w:pPr>
            <w:r w:rsidRPr="00DE553F">
              <w:rPr>
                <w:sz w:val="24"/>
                <w:szCs w:val="24"/>
              </w:rPr>
              <w:t>2</w:t>
            </w:r>
          </w:p>
        </w:tc>
        <w:tc>
          <w:tcPr>
            <w:tcW w:w="5490" w:type="dxa"/>
          </w:tcPr>
          <w:p w:rsidR="00EC5FE0" w:rsidRPr="00DE553F" w:rsidRDefault="00EC5FE0" w:rsidP="00950A24">
            <w:pPr>
              <w:spacing w:line="276" w:lineRule="auto"/>
              <w:rPr>
                <w:sz w:val="24"/>
                <w:szCs w:val="24"/>
              </w:rPr>
            </w:pPr>
            <w:r w:rsidRPr="00DE553F">
              <w:rPr>
                <w:rStyle w:val="tlid-translation"/>
                <w:sz w:val="24"/>
                <w:szCs w:val="24"/>
                <w:lang w:val="en"/>
              </w:rPr>
              <w:t>Salary</w:t>
            </w:r>
          </w:p>
        </w:tc>
        <w:tc>
          <w:tcPr>
            <w:tcW w:w="2319" w:type="dxa"/>
            <w:vAlign w:val="center"/>
          </w:tcPr>
          <w:p w:rsidR="00EC5FE0" w:rsidRPr="009E34D9" w:rsidRDefault="00EC5FE0" w:rsidP="00EC5FE0">
            <w:pPr>
              <w:bidi/>
              <w:jc w:val="center"/>
              <w:rPr>
                <w:rFonts w:ascii="B Nazanin" w:hAnsi="B Nazanin" w:cs="B Nazanin"/>
              </w:rPr>
            </w:pPr>
            <w:r>
              <w:rPr>
                <w:rFonts w:ascii="B Nazanin" w:hAnsi="B Nazanin" w:cs="B Nazanin"/>
              </w:rPr>
              <w:t>27,780</w:t>
            </w:r>
          </w:p>
        </w:tc>
      </w:tr>
      <w:tr w:rsidR="00EC5FE0" w:rsidTr="00950A24">
        <w:trPr>
          <w:jc w:val="center"/>
        </w:trPr>
        <w:tc>
          <w:tcPr>
            <w:tcW w:w="790" w:type="dxa"/>
            <w:vAlign w:val="center"/>
          </w:tcPr>
          <w:p w:rsidR="00EC5FE0" w:rsidRPr="00DE553F" w:rsidRDefault="00EC5FE0" w:rsidP="00950A24">
            <w:pPr>
              <w:spacing w:line="276" w:lineRule="auto"/>
              <w:jc w:val="center"/>
              <w:rPr>
                <w:sz w:val="24"/>
                <w:szCs w:val="24"/>
              </w:rPr>
            </w:pPr>
            <w:r w:rsidRPr="00DE553F">
              <w:rPr>
                <w:sz w:val="24"/>
                <w:szCs w:val="24"/>
              </w:rPr>
              <w:t>3</w:t>
            </w:r>
          </w:p>
        </w:tc>
        <w:tc>
          <w:tcPr>
            <w:tcW w:w="5490" w:type="dxa"/>
          </w:tcPr>
          <w:p w:rsidR="00EC5FE0" w:rsidRPr="00DE553F" w:rsidRDefault="00EC5FE0" w:rsidP="00950A24">
            <w:pPr>
              <w:spacing w:line="276" w:lineRule="auto"/>
              <w:rPr>
                <w:sz w:val="24"/>
                <w:szCs w:val="24"/>
              </w:rPr>
            </w:pPr>
            <w:r w:rsidRPr="00DE553F">
              <w:rPr>
                <w:rStyle w:val="tlid-translation"/>
                <w:sz w:val="24"/>
                <w:szCs w:val="24"/>
                <w:lang w:val="en"/>
              </w:rPr>
              <w:t>Fuel and energy</w:t>
            </w:r>
          </w:p>
        </w:tc>
        <w:tc>
          <w:tcPr>
            <w:tcW w:w="2319" w:type="dxa"/>
            <w:vAlign w:val="center"/>
          </w:tcPr>
          <w:p w:rsidR="00EC5FE0" w:rsidRPr="009E34D9" w:rsidRDefault="00EC5FE0" w:rsidP="00EC5FE0">
            <w:pPr>
              <w:bidi/>
              <w:jc w:val="center"/>
              <w:rPr>
                <w:rFonts w:ascii="B Nazanin" w:hAnsi="B Nazanin" w:cs="B Nazanin"/>
              </w:rPr>
            </w:pPr>
            <w:r>
              <w:rPr>
                <w:rFonts w:ascii="B Nazanin" w:hAnsi="B Nazanin" w:cs="B Nazanin"/>
              </w:rPr>
              <w:t>4</w:t>
            </w:r>
            <w:r w:rsidRPr="009E34D9">
              <w:rPr>
                <w:rFonts w:ascii="B Nazanin" w:hAnsi="B Nazanin" w:cs="B Nazanin" w:hint="cs"/>
              </w:rPr>
              <w:t>,</w:t>
            </w:r>
            <w:r>
              <w:rPr>
                <w:rFonts w:ascii="B Nazanin" w:hAnsi="B Nazanin" w:cs="B Nazanin"/>
              </w:rPr>
              <w:t>948</w:t>
            </w:r>
          </w:p>
        </w:tc>
      </w:tr>
      <w:tr w:rsidR="00EC5FE0" w:rsidTr="00950A24">
        <w:trPr>
          <w:jc w:val="center"/>
        </w:trPr>
        <w:tc>
          <w:tcPr>
            <w:tcW w:w="790" w:type="dxa"/>
            <w:vAlign w:val="center"/>
          </w:tcPr>
          <w:p w:rsidR="00EC5FE0" w:rsidRPr="00DE553F" w:rsidRDefault="00EC5FE0" w:rsidP="00950A24">
            <w:pPr>
              <w:spacing w:line="276" w:lineRule="auto"/>
              <w:jc w:val="center"/>
              <w:rPr>
                <w:sz w:val="24"/>
                <w:szCs w:val="24"/>
              </w:rPr>
            </w:pPr>
            <w:r w:rsidRPr="00DE553F">
              <w:rPr>
                <w:sz w:val="24"/>
                <w:szCs w:val="24"/>
              </w:rPr>
              <w:t>4</w:t>
            </w:r>
          </w:p>
        </w:tc>
        <w:tc>
          <w:tcPr>
            <w:tcW w:w="5490" w:type="dxa"/>
          </w:tcPr>
          <w:p w:rsidR="00EC5FE0" w:rsidRPr="00DE553F" w:rsidRDefault="00EC5FE0" w:rsidP="00950A24">
            <w:pPr>
              <w:spacing w:line="276" w:lineRule="auto"/>
              <w:rPr>
                <w:sz w:val="24"/>
                <w:szCs w:val="24"/>
              </w:rPr>
            </w:pPr>
            <w:r w:rsidRPr="00DE553F">
              <w:rPr>
                <w:rStyle w:val="tlid-translation"/>
                <w:sz w:val="24"/>
                <w:szCs w:val="24"/>
                <w:lang w:val="en"/>
              </w:rPr>
              <w:t>Repair and maintenance</w:t>
            </w:r>
          </w:p>
        </w:tc>
        <w:tc>
          <w:tcPr>
            <w:tcW w:w="2319" w:type="dxa"/>
            <w:vAlign w:val="center"/>
          </w:tcPr>
          <w:p w:rsidR="00EC5FE0" w:rsidRPr="009E34D9" w:rsidRDefault="00EC5FE0" w:rsidP="00EC5FE0">
            <w:pPr>
              <w:bidi/>
              <w:jc w:val="center"/>
              <w:rPr>
                <w:rFonts w:ascii="B Nazanin" w:hAnsi="B Nazanin" w:cs="B Nazanin"/>
              </w:rPr>
            </w:pPr>
            <w:r>
              <w:rPr>
                <w:rFonts w:ascii="B Nazanin" w:hAnsi="B Nazanin" w:cs="B Nazanin"/>
              </w:rPr>
              <w:t>3</w:t>
            </w:r>
            <w:r w:rsidRPr="009E34D9">
              <w:rPr>
                <w:rFonts w:ascii="B Nazanin" w:hAnsi="B Nazanin" w:cs="B Nazanin" w:hint="cs"/>
              </w:rPr>
              <w:t>,9</w:t>
            </w:r>
            <w:r>
              <w:rPr>
                <w:rFonts w:ascii="B Nazanin" w:hAnsi="B Nazanin" w:cs="B Nazanin"/>
              </w:rPr>
              <w:t>22</w:t>
            </w:r>
          </w:p>
        </w:tc>
      </w:tr>
      <w:tr w:rsidR="00EC5FE0" w:rsidTr="00950A24">
        <w:trPr>
          <w:jc w:val="center"/>
        </w:trPr>
        <w:tc>
          <w:tcPr>
            <w:tcW w:w="790" w:type="dxa"/>
            <w:vAlign w:val="center"/>
          </w:tcPr>
          <w:p w:rsidR="00EC5FE0" w:rsidRPr="00DE553F" w:rsidRDefault="00EC5FE0" w:rsidP="00950A24">
            <w:pPr>
              <w:spacing w:line="276" w:lineRule="auto"/>
              <w:jc w:val="center"/>
              <w:rPr>
                <w:sz w:val="24"/>
                <w:szCs w:val="24"/>
              </w:rPr>
            </w:pPr>
            <w:r w:rsidRPr="00DE553F">
              <w:rPr>
                <w:sz w:val="24"/>
                <w:szCs w:val="24"/>
              </w:rPr>
              <w:t>5</w:t>
            </w:r>
          </w:p>
        </w:tc>
        <w:tc>
          <w:tcPr>
            <w:tcW w:w="5490" w:type="dxa"/>
          </w:tcPr>
          <w:p w:rsidR="00EC5FE0" w:rsidRPr="00DE553F" w:rsidRDefault="00EC5FE0" w:rsidP="00950A24">
            <w:pPr>
              <w:spacing w:line="276" w:lineRule="auto"/>
              <w:rPr>
                <w:sz w:val="24"/>
                <w:szCs w:val="24"/>
              </w:rPr>
            </w:pPr>
            <w:r w:rsidRPr="00D25240">
              <w:rPr>
                <w:sz w:val="24"/>
                <w:szCs w:val="24"/>
              </w:rPr>
              <w:t>depreciation</w:t>
            </w:r>
          </w:p>
        </w:tc>
        <w:tc>
          <w:tcPr>
            <w:tcW w:w="2319" w:type="dxa"/>
            <w:vAlign w:val="center"/>
          </w:tcPr>
          <w:p w:rsidR="00EC5FE0" w:rsidRPr="009E34D9" w:rsidRDefault="00EC5FE0" w:rsidP="00EC5FE0">
            <w:pPr>
              <w:bidi/>
              <w:jc w:val="center"/>
              <w:rPr>
                <w:rFonts w:ascii="B Nazanin" w:hAnsi="B Nazanin" w:cs="B Nazanin"/>
              </w:rPr>
            </w:pPr>
            <w:r>
              <w:rPr>
                <w:rFonts w:ascii="B Nazanin" w:hAnsi="B Nazanin" w:cs="B Nazanin"/>
              </w:rPr>
              <w:t>5</w:t>
            </w:r>
            <w:r w:rsidRPr="009E34D9">
              <w:rPr>
                <w:rFonts w:ascii="B Nazanin" w:hAnsi="B Nazanin" w:cs="B Nazanin" w:hint="cs"/>
              </w:rPr>
              <w:t>,</w:t>
            </w:r>
            <w:r>
              <w:rPr>
                <w:rFonts w:ascii="B Nazanin" w:hAnsi="B Nazanin" w:cs="B Nazanin"/>
              </w:rPr>
              <w:t>732</w:t>
            </w:r>
          </w:p>
        </w:tc>
      </w:tr>
      <w:tr w:rsidR="00EC5FE0" w:rsidTr="00950A24">
        <w:trPr>
          <w:jc w:val="center"/>
        </w:trPr>
        <w:tc>
          <w:tcPr>
            <w:tcW w:w="790" w:type="dxa"/>
            <w:vAlign w:val="center"/>
          </w:tcPr>
          <w:p w:rsidR="00EC5FE0" w:rsidRPr="00DE553F" w:rsidRDefault="00EC5FE0" w:rsidP="00950A24">
            <w:pPr>
              <w:spacing w:line="276" w:lineRule="auto"/>
              <w:jc w:val="center"/>
              <w:rPr>
                <w:sz w:val="24"/>
                <w:szCs w:val="24"/>
              </w:rPr>
            </w:pPr>
            <w:r>
              <w:rPr>
                <w:sz w:val="24"/>
                <w:szCs w:val="24"/>
              </w:rPr>
              <w:t>6</w:t>
            </w:r>
          </w:p>
        </w:tc>
        <w:tc>
          <w:tcPr>
            <w:tcW w:w="5490" w:type="dxa"/>
          </w:tcPr>
          <w:p w:rsidR="00EC5FE0" w:rsidRPr="00DE553F" w:rsidRDefault="00EC5FE0" w:rsidP="00950A24">
            <w:pPr>
              <w:spacing w:line="276" w:lineRule="auto"/>
              <w:rPr>
                <w:sz w:val="24"/>
                <w:szCs w:val="24"/>
              </w:rPr>
            </w:pPr>
            <w:r w:rsidRPr="004421C1">
              <w:rPr>
                <w:rStyle w:val="tlid-translation"/>
                <w:sz w:val="24"/>
                <w:szCs w:val="24"/>
                <w:lang w:val="en"/>
              </w:rPr>
              <w:t>Unforeseen (2% of rows 1 to 4)</w:t>
            </w:r>
          </w:p>
        </w:tc>
        <w:tc>
          <w:tcPr>
            <w:tcW w:w="2319" w:type="dxa"/>
            <w:vAlign w:val="center"/>
          </w:tcPr>
          <w:p w:rsidR="00EC5FE0" w:rsidRPr="009E34D9" w:rsidRDefault="00EC5FE0" w:rsidP="00EC5FE0">
            <w:pPr>
              <w:bidi/>
              <w:jc w:val="center"/>
              <w:rPr>
                <w:rFonts w:ascii="B Nazanin" w:hAnsi="B Nazanin" w:cs="B Nazanin"/>
              </w:rPr>
            </w:pPr>
            <w:r>
              <w:rPr>
                <w:rFonts w:ascii="B Nazanin" w:hAnsi="B Nazanin" w:cs="B Nazanin"/>
              </w:rPr>
              <w:t>1</w:t>
            </w:r>
            <w:r w:rsidRPr="009E34D9">
              <w:rPr>
                <w:rFonts w:ascii="B Nazanin" w:hAnsi="B Nazanin" w:cs="B Nazanin" w:hint="cs"/>
              </w:rPr>
              <w:t>,</w:t>
            </w:r>
            <w:r>
              <w:rPr>
                <w:rFonts w:ascii="B Nazanin" w:hAnsi="B Nazanin" w:cs="B Nazanin"/>
              </w:rPr>
              <w:t>168</w:t>
            </w:r>
          </w:p>
        </w:tc>
      </w:tr>
      <w:tr w:rsidR="00EC5FE0" w:rsidTr="00950A24">
        <w:trPr>
          <w:jc w:val="center"/>
        </w:trPr>
        <w:tc>
          <w:tcPr>
            <w:tcW w:w="790" w:type="dxa"/>
            <w:vAlign w:val="center"/>
          </w:tcPr>
          <w:p w:rsidR="00EC5FE0" w:rsidRPr="00DE553F" w:rsidRDefault="00EC5FE0" w:rsidP="00950A24">
            <w:pPr>
              <w:spacing w:line="276" w:lineRule="auto"/>
              <w:jc w:val="center"/>
              <w:rPr>
                <w:sz w:val="24"/>
                <w:szCs w:val="24"/>
              </w:rPr>
            </w:pPr>
          </w:p>
        </w:tc>
        <w:tc>
          <w:tcPr>
            <w:tcW w:w="5490" w:type="dxa"/>
          </w:tcPr>
          <w:p w:rsidR="00EC5FE0" w:rsidRPr="00DE553F" w:rsidRDefault="00EC5FE0" w:rsidP="00950A24">
            <w:pPr>
              <w:spacing w:line="276" w:lineRule="auto"/>
              <w:rPr>
                <w:sz w:val="24"/>
                <w:szCs w:val="24"/>
              </w:rPr>
            </w:pPr>
            <w:r w:rsidRPr="00DE553F">
              <w:rPr>
                <w:sz w:val="24"/>
                <w:szCs w:val="24"/>
              </w:rPr>
              <w:t>Total</w:t>
            </w:r>
          </w:p>
        </w:tc>
        <w:tc>
          <w:tcPr>
            <w:tcW w:w="2319" w:type="dxa"/>
            <w:vAlign w:val="center"/>
          </w:tcPr>
          <w:p w:rsidR="00EC5FE0" w:rsidRPr="009E34D9" w:rsidRDefault="00EC5FE0" w:rsidP="00EC5FE0">
            <w:pPr>
              <w:bidi/>
              <w:jc w:val="center"/>
              <w:rPr>
                <w:rFonts w:ascii="B Nazanin" w:hAnsi="B Nazanin" w:cs="B Nazanin"/>
                <w:rtl/>
                <w:lang w:bidi="fa-IR"/>
              </w:rPr>
            </w:pPr>
            <w:r>
              <w:rPr>
                <w:rFonts w:ascii="B Nazanin" w:hAnsi="B Nazanin" w:cs="B Nazanin"/>
              </w:rPr>
              <w:t>56</w:t>
            </w:r>
            <w:r w:rsidRPr="009E34D9">
              <w:rPr>
                <w:rFonts w:ascii="B Nazanin" w:hAnsi="B Nazanin" w:cs="B Nazanin" w:hint="cs"/>
              </w:rPr>
              <w:t>,</w:t>
            </w:r>
            <w:r>
              <w:rPr>
                <w:rFonts w:ascii="B Nazanin" w:hAnsi="B Nazanin" w:cs="B Nazanin"/>
              </w:rPr>
              <w:t>322</w:t>
            </w:r>
          </w:p>
        </w:tc>
      </w:tr>
    </w:tbl>
    <w:p w:rsidR="00530D54" w:rsidRPr="00530D54" w:rsidRDefault="00530D54" w:rsidP="00530D54"/>
    <w:p w:rsidR="00411030" w:rsidRPr="00DE553F" w:rsidRDefault="00411030" w:rsidP="00DE553F">
      <w:pPr>
        <w:pStyle w:val="Heading2"/>
        <w:spacing w:line="276" w:lineRule="auto"/>
        <w:rPr>
          <w:color w:val="000000" w:themeColor="text1"/>
          <w:sz w:val="28"/>
          <w:szCs w:val="28"/>
        </w:rPr>
      </w:pPr>
      <w:r w:rsidRPr="00DE553F">
        <w:rPr>
          <w:color w:val="000000" w:themeColor="text1"/>
          <w:sz w:val="28"/>
          <w:szCs w:val="28"/>
        </w:rPr>
        <w:t>1-2- Raw materials</w:t>
      </w:r>
    </w:p>
    <w:tbl>
      <w:tblPr>
        <w:tblStyle w:val="TableGrid"/>
        <w:tblW w:w="0" w:type="auto"/>
        <w:jc w:val="center"/>
        <w:tblLook w:val="04A0" w:firstRow="1" w:lastRow="0" w:firstColumn="1" w:lastColumn="0" w:noHBand="0" w:noVBand="1"/>
      </w:tblPr>
      <w:tblGrid>
        <w:gridCol w:w="828"/>
        <w:gridCol w:w="1843"/>
        <w:gridCol w:w="1523"/>
        <w:gridCol w:w="1336"/>
        <w:gridCol w:w="1336"/>
        <w:gridCol w:w="2031"/>
      </w:tblGrid>
      <w:tr w:rsidR="00F46C8C" w:rsidRPr="00DE553F" w:rsidTr="00356645">
        <w:trPr>
          <w:jc w:val="center"/>
        </w:trPr>
        <w:tc>
          <w:tcPr>
            <w:tcW w:w="828"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w:t>
            </w:r>
          </w:p>
        </w:tc>
        <w:tc>
          <w:tcPr>
            <w:tcW w:w="1843"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Main Raw Materials</w:t>
            </w:r>
          </w:p>
        </w:tc>
        <w:tc>
          <w:tcPr>
            <w:tcW w:w="1523"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Annual Consumption</w:t>
            </w:r>
          </w:p>
        </w:tc>
        <w:tc>
          <w:tcPr>
            <w:tcW w:w="1336"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Unit</w:t>
            </w:r>
          </w:p>
        </w:tc>
        <w:tc>
          <w:tcPr>
            <w:tcW w:w="1336"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Unit Cost</w:t>
            </w:r>
          </w:p>
          <w:p w:rsidR="00F46C8C" w:rsidRPr="00DE553F" w:rsidRDefault="00F46C8C" w:rsidP="00DE553F">
            <w:pPr>
              <w:spacing w:line="276" w:lineRule="auto"/>
              <w:jc w:val="center"/>
              <w:rPr>
                <w:sz w:val="24"/>
                <w:szCs w:val="24"/>
              </w:rPr>
            </w:pPr>
            <w:r w:rsidRPr="00DE553F">
              <w:rPr>
                <w:sz w:val="24"/>
                <w:szCs w:val="24"/>
              </w:rPr>
              <w:t>(Rials)</w:t>
            </w:r>
          </w:p>
        </w:tc>
        <w:tc>
          <w:tcPr>
            <w:tcW w:w="2031"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Total Costs in Million Rials</w:t>
            </w:r>
          </w:p>
        </w:tc>
      </w:tr>
      <w:tr w:rsidR="00F46C8C" w:rsidRPr="00DE553F" w:rsidTr="00356645">
        <w:trPr>
          <w:jc w:val="center"/>
        </w:trPr>
        <w:tc>
          <w:tcPr>
            <w:tcW w:w="828" w:type="dxa"/>
            <w:vAlign w:val="center"/>
          </w:tcPr>
          <w:p w:rsidR="00F46C8C" w:rsidRPr="00DE553F" w:rsidRDefault="00F46C8C" w:rsidP="00DE553F">
            <w:pPr>
              <w:spacing w:line="276" w:lineRule="auto"/>
              <w:jc w:val="center"/>
              <w:rPr>
                <w:sz w:val="24"/>
                <w:szCs w:val="24"/>
              </w:rPr>
            </w:pPr>
            <w:r w:rsidRPr="00DE553F">
              <w:rPr>
                <w:sz w:val="24"/>
                <w:szCs w:val="24"/>
              </w:rPr>
              <w:t>1</w:t>
            </w:r>
          </w:p>
        </w:tc>
        <w:tc>
          <w:tcPr>
            <w:tcW w:w="1843" w:type="dxa"/>
          </w:tcPr>
          <w:p w:rsidR="00F46C8C" w:rsidRPr="00DE553F" w:rsidRDefault="00F46C8C" w:rsidP="00DE553F">
            <w:pPr>
              <w:spacing w:line="276" w:lineRule="auto"/>
              <w:rPr>
                <w:sz w:val="24"/>
                <w:szCs w:val="24"/>
              </w:rPr>
            </w:pPr>
            <w:r w:rsidRPr="00F46C8C">
              <w:rPr>
                <w:sz w:val="24"/>
                <w:szCs w:val="24"/>
              </w:rPr>
              <w:t>Limestone</w:t>
            </w:r>
          </w:p>
        </w:tc>
        <w:tc>
          <w:tcPr>
            <w:tcW w:w="1523" w:type="dxa"/>
            <w:vAlign w:val="center"/>
          </w:tcPr>
          <w:p w:rsidR="00F46C8C" w:rsidRPr="00704BC0" w:rsidRDefault="00F46C8C" w:rsidP="00950A24">
            <w:pPr>
              <w:jc w:val="center"/>
              <w:rPr>
                <w:rFonts w:ascii="B Nazanin" w:hAnsi="B Nazanin" w:cs="B Nazanin"/>
              </w:rPr>
            </w:pPr>
            <w:r>
              <w:rPr>
                <w:rFonts w:ascii="B Nazanin" w:hAnsi="B Nazanin" w:cs="B Nazanin"/>
              </w:rPr>
              <w:t>24192</w:t>
            </w:r>
          </w:p>
        </w:tc>
        <w:tc>
          <w:tcPr>
            <w:tcW w:w="1336" w:type="dxa"/>
            <w:vAlign w:val="center"/>
          </w:tcPr>
          <w:p w:rsidR="00F46C8C" w:rsidRPr="00DE553F" w:rsidRDefault="00F46C8C" w:rsidP="00DE553F">
            <w:pPr>
              <w:spacing w:line="276" w:lineRule="auto"/>
              <w:jc w:val="center"/>
              <w:rPr>
                <w:sz w:val="24"/>
                <w:szCs w:val="24"/>
              </w:rPr>
            </w:pPr>
            <w:r>
              <w:rPr>
                <w:sz w:val="24"/>
                <w:szCs w:val="24"/>
              </w:rPr>
              <w:t>ton</w:t>
            </w:r>
          </w:p>
        </w:tc>
        <w:tc>
          <w:tcPr>
            <w:tcW w:w="1336" w:type="dxa"/>
            <w:vAlign w:val="center"/>
          </w:tcPr>
          <w:p w:rsidR="00F46C8C" w:rsidRPr="00704BC0" w:rsidRDefault="00EC5FE0" w:rsidP="00950A24">
            <w:pPr>
              <w:jc w:val="center"/>
              <w:rPr>
                <w:rFonts w:ascii="B Nazanin" w:hAnsi="B Nazanin" w:cs="B Nazanin"/>
              </w:rPr>
            </w:pPr>
            <w:r>
              <w:rPr>
                <w:rFonts w:ascii="B Nazanin" w:hAnsi="B Nazanin" w:cs="B Nazanin" w:hint="cs"/>
                <w:rtl/>
              </w:rPr>
              <w:t>90</w:t>
            </w:r>
            <w:r w:rsidR="00F46C8C">
              <w:rPr>
                <w:rFonts w:ascii="B Nazanin" w:hAnsi="B Nazanin" w:cs="B Nazanin"/>
              </w:rPr>
              <w:t>0</w:t>
            </w:r>
            <w:r>
              <w:rPr>
                <w:rFonts w:ascii="B Nazanin" w:hAnsi="B Nazanin" w:cs="B Nazanin" w:hint="cs"/>
                <w:rtl/>
              </w:rPr>
              <w:t>.</w:t>
            </w:r>
            <w:r w:rsidR="00F46C8C">
              <w:rPr>
                <w:rFonts w:ascii="B Nazanin" w:hAnsi="B Nazanin" w:cs="B Nazanin"/>
              </w:rPr>
              <w:t>000</w:t>
            </w:r>
          </w:p>
        </w:tc>
        <w:tc>
          <w:tcPr>
            <w:tcW w:w="2031" w:type="dxa"/>
            <w:vAlign w:val="center"/>
          </w:tcPr>
          <w:p w:rsidR="00F46C8C" w:rsidRPr="00704BC0" w:rsidRDefault="00EC5FE0" w:rsidP="00950A24">
            <w:pPr>
              <w:jc w:val="center"/>
              <w:rPr>
                <w:rFonts w:ascii="B Nazanin" w:hAnsi="B Nazanin" w:cs="B Nazanin"/>
              </w:rPr>
            </w:pPr>
            <w:r>
              <w:rPr>
                <w:rFonts w:ascii="B Nazanin" w:hAnsi="B Nazanin" w:cs="B Nazanin"/>
              </w:rPr>
              <w:t>21</w:t>
            </w:r>
            <w:r w:rsidRPr="009E34D9">
              <w:rPr>
                <w:rFonts w:ascii="B Nazanin" w:hAnsi="B Nazanin" w:cs="B Nazanin" w:hint="cs"/>
              </w:rPr>
              <w:t>,</w:t>
            </w:r>
            <w:r>
              <w:rPr>
                <w:rFonts w:ascii="B Nazanin" w:hAnsi="B Nazanin" w:cs="B Nazanin"/>
              </w:rPr>
              <w:t>772</w:t>
            </w:r>
          </w:p>
        </w:tc>
      </w:tr>
      <w:tr w:rsidR="00F46C8C" w:rsidRPr="00DE553F" w:rsidTr="00356645">
        <w:trPr>
          <w:jc w:val="center"/>
        </w:trPr>
        <w:tc>
          <w:tcPr>
            <w:tcW w:w="828" w:type="dxa"/>
            <w:vAlign w:val="center"/>
          </w:tcPr>
          <w:p w:rsidR="00F46C8C" w:rsidRPr="00DE553F" w:rsidRDefault="00F46C8C" w:rsidP="00DE553F">
            <w:pPr>
              <w:spacing w:line="276" w:lineRule="auto"/>
              <w:jc w:val="center"/>
              <w:rPr>
                <w:sz w:val="24"/>
                <w:szCs w:val="24"/>
              </w:rPr>
            </w:pPr>
          </w:p>
        </w:tc>
        <w:tc>
          <w:tcPr>
            <w:tcW w:w="6038" w:type="dxa"/>
            <w:gridSpan w:val="4"/>
          </w:tcPr>
          <w:p w:rsidR="00F46C8C" w:rsidRPr="00704BC0" w:rsidRDefault="00F46C8C" w:rsidP="00F46C8C">
            <w:pPr>
              <w:jc w:val="center"/>
              <w:rPr>
                <w:rFonts w:ascii="B Nazanin" w:hAnsi="B Nazanin" w:cs="B Nazanin"/>
              </w:rPr>
            </w:pPr>
            <w:r w:rsidRPr="00DE553F">
              <w:rPr>
                <w:sz w:val="24"/>
                <w:szCs w:val="24"/>
              </w:rPr>
              <w:t>Total</w:t>
            </w:r>
          </w:p>
        </w:tc>
        <w:tc>
          <w:tcPr>
            <w:tcW w:w="2031" w:type="dxa"/>
            <w:vAlign w:val="center"/>
          </w:tcPr>
          <w:p w:rsidR="00F46C8C" w:rsidRPr="00704BC0" w:rsidRDefault="00EC5FE0" w:rsidP="00950A24">
            <w:pPr>
              <w:jc w:val="center"/>
              <w:rPr>
                <w:rFonts w:ascii="B Nazanin" w:hAnsi="B Nazanin" w:cs="B Nazanin"/>
              </w:rPr>
            </w:pPr>
            <w:r>
              <w:rPr>
                <w:rFonts w:ascii="B Nazanin" w:hAnsi="B Nazanin" w:cs="B Nazanin"/>
              </w:rPr>
              <w:t>21</w:t>
            </w:r>
            <w:r w:rsidRPr="009E34D9">
              <w:rPr>
                <w:rFonts w:ascii="B Nazanin" w:hAnsi="B Nazanin" w:cs="B Nazanin" w:hint="cs"/>
              </w:rPr>
              <w:t>,</w:t>
            </w:r>
            <w:r>
              <w:rPr>
                <w:rFonts w:ascii="B Nazanin" w:hAnsi="B Nazanin" w:cs="B Nazanin"/>
              </w:rPr>
              <w:t>772</w:t>
            </w:r>
          </w:p>
        </w:tc>
      </w:tr>
    </w:tbl>
    <w:p w:rsidR="00411030" w:rsidRDefault="00411030" w:rsidP="00DE553F">
      <w:pPr>
        <w:spacing w:line="276" w:lineRule="auto"/>
        <w:rPr>
          <w:sz w:val="24"/>
          <w:szCs w:val="24"/>
        </w:rPr>
      </w:pPr>
    </w:p>
    <w:p w:rsidR="009A03EA" w:rsidRPr="00DE553F" w:rsidRDefault="009A03EA" w:rsidP="00DE553F">
      <w:pPr>
        <w:spacing w:line="276" w:lineRule="auto"/>
        <w:rPr>
          <w:sz w:val="24"/>
          <w:szCs w:val="24"/>
        </w:rPr>
      </w:pPr>
      <w:r w:rsidRPr="00DE553F">
        <w:rPr>
          <w:sz w:val="24"/>
          <w:szCs w:val="24"/>
        </w:rPr>
        <w:t xml:space="preserve">2-2- Salary Estimate </w:t>
      </w:r>
    </w:p>
    <w:p w:rsidR="00223A2D" w:rsidRDefault="00223A2D" w:rsidP="0095747D">
      <w:pPr>
        <w:spacing w:line="276" w:lineRule="auto"/>
        <w:jc w:val="both"/>
        <w:rPr>
          <w:sz w:val="24"/>
          <w:szCs w:val="24"/>
        </w:rPr>
      </w:pPr>
      <w:r w:rsidRPr="00DE553F">
        <w:rPr>
          <w:sz w:val="24"/>
          <w:szCs w:val="24"/>
        </w:rPr>
        <w:t>Salaries are estimated for two categories; production and non-production personnel. Benefits, bonuses and employer premiums for non-production and production personnel are 70% and 90% of the annual salary, respectively. The following tables depict the estimated salaries.</w:t>
      </w:r>
    </w:p>
    <w:p w:rsidR="003250DE" w:rsidRPr="00DE553F" w:rsidRDefault="003250DE" w:rsidP="00DE553F">
      <w:pPr>
        <w:pStyle w:val="Heading2"/>
        <w:spacing w:line="276" w:lineRule="auto"/>
        <w:rPr>
          <w:color w:val="000000" w:themeColor="text1"/>
          <w:sz w:val="28"/>
          <w:szCs w:val="28"/>
        </w:rPr>
      </w:pPr>
      <w:r w:rsidRPr="00DE553F">
        <w:rPr>
          <w:color w:val="000000" w:themeColor="text1"/>
          <w:sz w:val="28"/>
          <w:szCs w:val="28"/>
        </w:rPr>
        <w:t>Non-production personnel</w:t>
      </w:r>
    </w:p>
    <w:tbl>
      <w:tblPr>
        <w:tblStyle w:val="TableGrid"/>
        <w:tblW w:w="0" w:type="auto"/>
        <w:tblLayout w:type="fixed"/>
        <w:tblLook w:val="04A0" w:firstRow="1" w:lastRow="0" w:firstColumn="1" w:lastColumn="0" w:noHBand="0" w:noVBand="1"/>
      </w:tblPr>
      <w:tblGrid>
        <w:gridCol w:w="715"/>
        <w:gridCol w:w="4071"/>
        <w:gridCol w:w="992"/>
        <w:gridCol w:w="1747"/>
        <w:gridCol w:w="1870"/>
      </w:tblGrid>
      <w:tr w:rsidR="003250DE" w:rsidRPr="00DE553F" w:rsidTr="00EC5FE0">
        <w:tc>
          <w:tcPr>
            <w:tcW w:w="715"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w:t>
            </w:r>
          </w:p>
        </w:tc>
        <w:tc>
          <w:tcPr>
            <w:tcW w:w="4071"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Description</w:t>
            </w:r>
          </w:p>
        </w:tc>
        <w:tc>
          <w:tcPr>
            <w:tcW w:w="992"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Quantity</w:t>
            </w:r>
          </w:p>
        </w:tc>
        <w:tc>
          <w:tcPr>
            <w:tcW w:w="1747"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Monthly Salary (Rial)</w:t>
            </w:r>
          </w:p>
        </w:tc>
        <w:tc>
          <w:tcPr>
            <w:tcW w:w="1870"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Annual Salary (Million Rial)</w:t>
            </w:r>
          </w:p>
        </w:tc>
      </w:tr>
      <w:tr w:rsidR="00EC5FE0" w:rsidRPr="00DE553F" w:rsidTr="00EC5FE0">
        <w:tc>
          <w:tcPr>
            <w:tcW w:w="715" w:type="dxa"/>
            <w:vAlign w:val="center"/>
          </w:tcPr>
          <w:p w:rsidR="00EC5FE0" w:rsidRPr="00DE553F" w:rsidRDefault="00EC5FE0" w:rsidP="00DE553F">
            <w:pPr>
              <w:spacing w:line="276" w:lineRule="auto"/>
              <w:jc w:val="center"/>
              <w:rPr>
                <w:sz w:val="24"/>
                <w:szCs w:val="24"/>
              </w:rPr>
            </w:pPr>
            <w:r w:rsidRPr="00DE553F">
              <w:rPr>
                <w:sz w:val="24"/>
                <w:szCs w:val="24"/>
              </w:rPr>
              <w:t>1</w:t>
            </w:r>
          </w:p>
        </w:tc>
        <w:tc>
          <w:tcPr>
            <w:tcW w:w="4071" w:type="dxa"/>
            <w:vAlign w:val="center"/>
          </w:tcPr>
          <w:p w:rsidR="00EC5FE0" w:rsidRPr="00DE553F" w:rsidRDefault="00EC5FE0" w:rsidP="00DE553F">
            <w:pPr>
              <w:spacing w:line="276" w:lineRule="auto"/>
              <w:jc w:val="center"/>
              <w:rPr>
                <w:sz w:val="24"/>
                <w:szCs w:val="24"/>
              </w:rPr>
            </w:pPr>
            <w:r w:rsidRPr="00AE37EC">
              <w:rPr>
                <w:rStyle w:val="tlid-translation"/>
                <w:sz w:val="24"/>
                <w:szCs w:val="24"/>
                <w:lang w:val="en"/>
              </w:rPr>
              <w:t>Project Manager</w:t>
            </w:r>
          </w:p>
        </w:tc>
        <w:tc>
          <w:tcPr>
            <w:tcW w:w="992" w:type="dxa"/>
            <w:vAlign w:val="center"/>
          </w:tcPr>
          <w:p w:rsidR="00EC5FE0" w:rsidRPr="00EC5FE0" w:rsidRDefault="00EC5FE0" w:rsidP="00EC5FE0">
            <w:pPr>
              <w:spacing w:line="276" w:lineRule="auto"/>
              <w:jc w:val="center"/>
              <w:rPr>
                <w:sz w:val="24"/>
                <w:szCs w:val="24"/>
              </w:rPr>
            </w:pPr>
            <w:r w:rsidRPr="00EC5FE0">
              <w:rPr>
                <w:sz w:val="24"/>
                <w:szCs w:val="24"/>
              </w:rPr>
              <w:t>1</w:t>
            </w:r>
          </w:p>
        </w:tc>
        <w:tc>
          <w:tcPr>
            <w:tcW w:w="1747" w:type="dxa"/>
            <w:vAlign w:val="center"/>
          </w:tcPr>
          <w:p w:rsidR="00EC5FE0" w:rsidRPr="00EC5FE0" w:rsidRDefault="00EC5FE0" w:rsidP="00EC5FE0">
            <w:pPr>
              <w:spacing w:line="276" w:lineRule="auto"/>
              <w:jc w:val="center"/>
              <w:rPr>
                <w:sz w:val="24"/>
                <w:szCs w:val="24"/>
              </w:rPr>
            </w:pPr>
            <w:r w:rsidRPr="00EC5FE0">
              <w:rPr>
                <w:sz w:val="24"/>
                <w:szCs w:val="24"/>
              </w:rPr>
              <w:t>70</w:t>
            </w:r>
            <w:r w:rsidRPr="00EC5FE0">
              <w:rPr>
                <w:rFonts w:hint="cs"/>
                <w:sz w:val="24"/>
                <w:szCs w:val="24"/>
              </w:rPr>
              <w:t>,000,000</w:t>
            </w:r>
          </w:p>
        </w:tc>
        <w:tc>
          <w:tcPr>
            <w:tcW w:w="1870" w:type="dxa"/>
            <w:vAlign w:val="center"/>
          </w:tcPr>
          <w:p w:rsidR="00EC5FE0" w:rsidRPr="00EC5FE0" w:rsidRDefault="00EC5FE0" w:rsidP="00EC5FE0">
            <w:pPr>
              <w:spacing w:line="276" w:lineRule="auto"/>
              <w:jc w:val="center"/>
              <w:rPr>
                <w:sz w:val="24"/>
                <w:szCs w:val="24"/>
              </w:rPr>
            </w:pPr>
            <w:r w:rsidRPr="00EC5FE0">
              <w:rPr>
                <w:sz w:val="24"/>
                <w:szCs w:val="24"/>
              </w:rPr>
              <w:t>840</w:t>
            </w:r>
          </w:p>
        </w:tc>
      </w:tr>
      <w:tr w:rsidR="00EC5FE0" w:rsidRPr="00DE553F" w:rsidTr="00EC5FE0">
        <w:tc>
          <w:tcPr>
            <w:tcW w:w="715" w:type="dxa"/>
            <w:vAlign w:val="center"/>
          </w:tcPr>
          <w:p w:rsidR="00EC5FE0" w:rsidRPr="00DE553F" w:rsidRDefault="00EC5FE0" w:rsidP="00DE553F">
            <w:pPr>
              <w:spacing w:line="276" w:lineRule="auto"/>
              <w:jc w:val="center"/>
              <w:rPr>
                <w:sz w:val="24"/>
                <w:szCs w:val="24"/>
              </w:rPr>
            </w:pPr>
            <w:r>
              <w:rPr>
                <w:sz w:val="24"/>
                <w:szCs w:val="24"/>
              </w:rPr>
              <w:t>2</w:t>
            </w:r>
          </w:p>
        </w:tc>
        <w:tc>
          <w:tcPr>
            <w:tcW w:w="4071" w:type="dxa"/>
            <w:vAlign w:val="center"/>
          </w:tcPr>
          <w:p w:rsidR="00EC5FE0" w:rsidRPr="00DE553F" w:rsidRDefault="00EC5FE0" w:rsidP="00DE553F">
            <w:pPr>
              <w:spacing w:line="276" w:lineRule="auto"/>
              <w:jc w:val="center"/>
              <w:rPr>
                <w:sz w:val="24"/>
                <w:szCs w:val="24"/>
              </w:rPr>
            </w:pPr>
            <w:r w:rsidRPr="00DE553F">
              <w:rPr>
                <w:rStyle w:val="tlid-translation"/>
                <w:sz w:val="24"/>
                <w:szCs w:val="24"/>
                <w:lang w:val="en"/>
              </w:rPr>
              <w:t>Administrative and financial employee</w:t>
            </w:r>
          </w:p>
        </w:tc>
        <w:tc>
          <w:tcPr>
            <w:tcW w:w="992" w:type="dxa"/>
            <w:vAlign w:val="center"/>
          </w:tcPr>
          <w:p w:rsidR="00EC5FE0" w:rsidRPr="00EC5FE0" w:rsidRDefault="00EC5FE0" w:rsidP="00EC5FE0">
            <w:pPr>
              <w:spacing w:line="276" w:lineRule="auto"/>
              <w:jc w:val="center"/>
              <w:rPr>
                <w:sz w:val="24"/>
                <w:szCs w:val="24"/>
              </w:rPr>
            </w:pPr>
            <w:r w:rsidRPr="00EC5FE0">
              <w:rPr>
                <w:sz w:val="24"/>
                <w:szCs w:val="24"/>
              </w:rPr>
              <w:t>4</w:t>
            </w:r>
          </w:p>
        </w:tc>
        <w:tc>
          <w:tcPr>
            <w:tcW w:w="1747" w:type="dxa"/>
            <w:vAlign w:val="center"/>
          </w:tcPr>
          <w:p w:rsidR="00EC5FE0" w:rsidRPr="00EC5FE0" w:rsidRDefault="00EC5FE0" w:rsidP="00EC5FE0">
            <w:pPr>
              <w:spacing w:line="276" w:lineRule="auto"/>
              <w:jc w:val="center"/>
              <w:rPr>
                <w:sz w:val="24"/>
                <w:szCs w:val="24"/>
              </w:rPr>
            </w:pPr>
            <w:r w:rsidRPr="00EC5FE0">
              <w:rPr>
                <w:sz w:val="24"/>
                <w:szCs w:val="24"/>
              </w:rPr>
              <w:t>230</w:t>
            </w:r>
            <w:r w:rsidRPr="00EC5FE0">
              <w:rPr>
                <w:rFonts w:hint="cs"/>
                <w:sz w:val="24"/>
                <w:szCs w:val="24"/>
              </w:rPr>
              <w:t>,000,000</w:t>
            </w:r>
          </w:p>
        </w:tc>
        <w:tc>
          <w:tcPr>
            <w:tcW w:w="1870" w:type="dxa"/>
            <w:vAlign w:val="center"/>
          </w:tcPr>
          <w:p w:rsidR="00EC5FE0" w:rsidRPr="00EC5FE0" w:rsidRDefault="00EC5FE0" w:rsidP="00EC5FE0">
            <w:pPr>
              <w:spacing w:line="276" w:lineRule="auto"/>
              <w:jc w:val="center"/>
              <w:rPr>
                <w:sz w:val="24"/>
                <w:szCs w:val="24"/>
              </w:rPr>
            </w:pPr>
            <w:r w:rsidRPr="00EC5FE0">
              <w:rPr>
                <w:sz w:val="24"/>
                <w:szCs w:val="24"/>
              </w:rPr>
              <w:t>1440</w:t>
            </w:r>
          </w:p>
        </w:tc>
      </w:tr>
      <w:tr w:rsidR="00EC5FE0" w:rsidRPr="00DE553F" w:rsidTr="00EC5FE0">
        <w:tc>
          <w:tcPr>
            <w:tcW w:w="715" w:type="dxa"/>
            <w:vAlign w:val="center"/>
          </w:tcPr>
          <w:p w:rsidR="00EC5FE0" w:rsidRPr="00DE553F" w:rsidRDefault="00EC5FE0" w:rsidP="00DE553F">
            <w:pPr>
              <w:spacing w:line="276" w:lineRule="auto"/>
              <w:jc w:val="center"/>
              <w:rPr>
                <w:sz w:val="24"/>
                <w:szCs w:val="24"/>
              </w:rPr>
            </w:pPr>
            <w:r>
              <w:rPr>
                <w:sz w:val="24"/>
                <w:szCs w:val="24"/>
              </w:rPr>
              <w:t>3</w:t>
            </w:r>
          </w:p>
        </w:tc>
        <w:tc>
          <w:tcPr>
            <w:tcW w:w="4071" w:type="dxa"/>
            <w:vAlign w:val="center"/>
          </w:tcPr>
          <w:p w:rsidR="00EC5FE0" w:rsidRPr="00DE553F" w:rsidRDefault="00EC5FE0" w:rsidP="00DE553F">
            <w:pPr>
              <w:spacing w:line="276" w:lineRule="auto"/>
              <w:jc w:val="center"/>
              <w:rPr>
                <w:sz w:val="24"/>
                <w:szCs w:val="24"/>
              </w:rPr>
            </w:pPr>
            <w:r w:rsidRPr="002130BD">
              <w:rPr>
                <w:rStyle w:val="tlid-translation"/>
                <w:sz w:val="24"/>
                <w:szCs w:val="24"/>
                <w:lang w:val="en"/>
              </w:rPr>
              <w:t>Guardian and attendan</w:t>
            </w:r>
          </w:p>
        </w:tc>
        <w:tc>
          <w:tcPr>
            <w:tcW w:w="992" w:type="dxa"/>
            <w:vAlign w:val="center"/>
          </w:tcPr>
          <w:p w:rsidR="00EC5FE0" w:rsidRPr="00EC5FE0" w:rsidRDefault="00EC5FE0" w:rsidP="00EC5FE0">
            <w:pPr>
              <w:spacing w:line="276" w:lineRule="auto"/>
              <w:jc w:val="center"/>
              <w:rPr>
                <w:sz w:val="24"/>
                <w:szCs w:val="24"/>
              </w:rPr>
            </w:pPr>
            <w:r w:rsidRPr="00EC5FE0">
              <w:rPr>
                <w:sz w:val="24"/>
                <w:szCs w:val="24"/>
              </w:rPr>
              <w:t>2</w:t>
            </w:r>
          </w:p>
        </w:tc>
        <w:tc>
          <w:tcPr>
            <w:tcW w:w="1747" w:type="dxa"/>
            <w:vAlign w:val="center"/>
          </w:tcPr>
          <w:p w:rsidR="00EC5FE0" w:rsidRPr="00EC5FE0" w:rsidRDefault="00EC5FE0" w:rsidP="00EC5FE0">
            <w:pPr>
              <w:spacing w:line="276" w:lineRule="auto"/>
              <w:jc w:val="center"/>
              <w:rPr>
                <w:sz w:val="24"/>
                <w:szCs w:val="24"/>
              </w:rPr>
            </w:pPr>
            <w:r w:rsidRPr="00EC5FE0">
              <w:rPr>
                <w:sz w:val="24"/>
                <w:szCs w:val="24"/>
              </w:rPr>
              <w:t>24</w:t>
            </w:r>
            <w:r w:rsidRPr="00EC5FE0">
              <w:rPr>
                <w:rFonts w:hint="cs"/>
                <w:sz w:val="24"/>
                <w:szCs w:val="24"/>
              </w:rPr>
              <w:t>,000,000</w:t>
            </w:r>
          </w:p>
        </w:tc>
        <w:tc>
          <w:tcPr>
            <w:tcW w:w="1870" w:type="dxa"/>
            <w:vAlign w:val="center"/>
          </w:tcPr>
          <w:p w:rsidR="00EC5FE0" w:rsidRPr="00EC5FE0" w:rsidRDefault="00EC5FE0" w:rsidP="00EC5FE0">
            <w:pPr>
              <w:spacing w:line="276" w:lineRule="auto"/>
              <w:jc w:val="center"/>
              <w:rPr>
                <w:sz w:val="24"/>
                <w:szCs w:val="24"/>
              </w:rPr>
            </w:pPr>
            <w:r w:rsidRPr="00EC5FE0">
              <w:rPr>
                <w:sz w:val="24"/>
                <w:szCs w:val="24"/>
              </w:rPr>
              <w:t>576</w:t>
            </w:r>
          </w:p>
        </w:tc>
      </w:tr>
      <w:tr w:rsidR="00EC5FE0" w:rsidRPr="00DE553F" w:rsidTr="00EC5FE0">
        <w:tc>
          <w:tcPr>
            <w:tcW w:w="715" w:type="dxa"/>
            <w:vAlign w:val="center"/>
          </w:tcPr>
          <w:p w:rsidR="00EC5FE0" w:rsidRPr="00DE553F" w:rsidRDefault="00EC5FE0" w:rsidP="00DE553F">
            <w:pPr>
              <w:spacing w:line="276" w:lineRule="auto"/>
              <w:jc w:val="center"/>
              <w:rPr>
                <w:sz w:val="24"/>
                <w:szCs w:val="24"/>
              </w:rPr>
            </w:pPr>
            <w:r>
              <w:rPr>
                <w:sz w:val="24"/>
                <w:szCs w:val="24"/>
              </w:rPr>
              <w:t>4</w:t>
            </w:r>
          </w:p>
        </w:tc>
        <w:tc>
          <w:tcPr>
            <w:tcW w:w="4071" w:type="dxa"/>
            <w:vAlign w:val="center"/>
          </w:tcPr>
          <w:p w:rsidR="00EC5FE0" w:rsidRPr="00DE553F" w:rsidRDefault="00EC5FE0" w:rsidP="00DE553F">
            <w:pPr>
              <w:spacing w:line="276" w:lineRule="auto"/>
              <w:jc w:val="center"/>
              <w:rPr>
                <w:sz w:val="24"/>
                <w:szCs w:val="24"/>
              </w:rPr>
            </w:pPr>
            <w:r w:rsidRPr="00DE553F">
              <w:rPr>
                <w:sz w:val="24"/>
                <w:szCs w:val="24"/>
              </w:rPr>
              <w:t>Driver</w:t>
            </w:r>
          </w:p>
        </w:tc>
        <w:tc>
          <w:tcPr>
            <w:tcW w:w="992" w:type="dxa"/>
            <w:vAlign w:val="center"/>
          </w:tcPr>
          <w:p w:rsidR="00EC5FE0" w:rsidRPr="00EC5FE0" w:rsidRDefault="00EC5FE0" w:rsidP="00EC5FE0">
            <w:pPr>
              <w:spacing w:line="276" w:lineRule="auto"/>
              <w:jc w:val="center"/>
              <w:rPr>
                <w:sz w:val="24"/>
                <w:szCs w:val="24"/>
              </w:rPr>
            </w:pPr>
            <w:r w:rsidRPr="00EC5FE0">
              <w:rPr>
                <w:sz w:val="24"/>
                <w:szCs w:val="24"/>
              </w:rPr>
              <w:t>1</w:t>
            </w:r>
          </w:p>
        </w:tc>
        <w:tc>
          <w:tcPr>
            <w:tcW w:w="1747" w:type="dxa"/>
            <w:vAlign w:val="center"/>
          </w:tcPr>
          <w:p w:rsidR="00EC5FE0" w:rsidRPr="00EC5FE0" w:rsidRDefault="00EC5FE0" w:rsidP="00EC5FE0">
            <w:pPr>
              <w:spacing w:line="276" w:lineRule="auto"/>
              <w:jc w:val="center"/>
              <w:rPr>
                <w:sz w:val="24"/>
                <w:szCs w:val="24"/>
              </w:rPr>
            </w:pPr>
            <w:r w:rsidRPr="00EC5FE0">
              <w:rPr>
                <w:sz w:val="24"/>
                <w:szCs w:val="24"/>
              </w:rPr>
              <w:t>24</w:t>
            </w:r>
            <w:r w:rsidRPr="00EC5FE0">
              <w:rPr>
                <w:rFonts w:hint="cs"/>
                <w:sz w:val="24"/>
                <w:szCs w:val="24"/>
              </w:rPr>
              <w:t>,000,000</w:t>
            </w:r>
          </w:p>
        </w:tc>
        <w:tc>
          <w:tcPr>
            <w:tcW w:w="1870" w:type="dxa"/>
            <w:vAlign w:val="center"/>
          </w:tcPr>
          <w:p w:rsidR="00EC5FE0" w:rsidRPr="00EC5FE0" w:rsidRDefault="00EC5FE0" w:rsidP="00EC5FE0">
            <w:pPr>
              <w:spacing w:line="276" w:lineRule="auto"/>
              <w:jc w:val="center"/>
              <w:rPr>
                <w:sz w:val="24"/>
                <w:szCs w:val="24"/>
              </w:rPr>
            </w:pPr>
            <w:r w:rsidRPr="00EC5FE0">
              <w:rPr>
                <w:sz w:val="24"/>
                <w:szCs w:val="24"/>
              </w:rPr>
              <w:t>288</w:t>
            </w:r>
          </w:p>
        </w:tc>
      </w:tr>
      <w:tr w:rsidR="00EC5FE0" w:rsidRPr="00DE553F" w:rsidTr="00EC5FE0">
        <w:tc>
          <w:tcPr>
            <w:tcW w:w="715" w:type="dxa"/>
            <w:vAlign w:val="center"/>
          </w:tcPr>
          <w:p w:rsidR="00EC5FE0" w:rsidRPr="00DE553F" w:rsidRDefault="00EC5FE0" w:rsidP="00DE553F">
            <w:pPr>
              <w:spacing w:line="276" w:lineRule="auto"/>
              <w:jc w:val="center"/>
              <w:rPr>
                <w:sz w:val="24"/>
                <w:szCs w:val="24"/>
              </w:rPr>
            </w:pPr>
          </w:p>
        </w:tc>
        <w:tc>
          <w:tcPr>
            <w:tcW w:w="4071" w:type="dxa"/>
            <w:vAlign w:val="center"/>
          </w:tcPr>
          <w:p w:rsidR="00EC5FE0" w:rsidRPr="00DE553F" w:rsidRDefault="00EC5FE0" w:rsidP="00DE553F">
            <w:pPr>
              <w:spacing w:line="276" w:lineRule="auto"/>
              <w:jc w:val="center"/>
              <w:rPr>
                <w:sz w:val="24"/>
                <w:szCs w:val="24"/>
              </w:rPr>
            </w:pPr>
            <w:r w:rsidRPr="00DE553F">
              <w:rPr>
                <w:sz w:val="24"/>
                <w:szCs w:val="24"/>
              </w:rPr>
              <w:t>Total</w:t>
            </w:r>
          </w:p>
        </w:tc>
        <w:tc>
          <w:tcPr>
            <w:tcW w:w="992" w:type="dxa"/>
            <w:vAlign w:val="center"/>
          </w:tcPr>
          <w:p w:rsidR="00EC5FE0" w:rsidRPr="00EC5FE0" w:rsidRDefault="00EC5FE0" w:rsidP="00EC5FE0">
            <w:pPr>
              <w:spacing w:line="276" w:lineRule="auto"/>
              <w:jc w:val="center"/>
              <w:rPr>
                <w:sz w:val="24"/>
                <w:szCs w:val="24"/>
              </w:rPr>
            </w:pPr>
            <w:r w:rsidRPr="00EC5FE0">
              <w:rPr>
                <w:sz w:val="24"/>
                <w:szCs w:val="24"/>
              </w:rPr>
              <w:t>8</w:t>
            </w:r>
          </w:p>
        </w:tc>
        <w:tc>
          <w:tcPr>
            <w:tcW w:w="1747" w:type="dxa"/>
            <w:vAlign w:val="center"/>
          </w:tcPr>
          <w:p w:rsidR="00EC5FE0" w:rsidRPr="00EC5FE0" w:rsidRDefault="00EC5FE0" w:rsidP="00EC5FE0">
            <w:pPr>
              <w:spacing w:line="276" w:lineRule="auto"/>
              <w:jc w:val="center"/>
              <w:rPr>
                <w:sz w:val="24"/>
                <w:szCs w:val="24"/>
              </w:rPr>
            </w:pPr>
          </w:p>
        </w:tc>
        <w:tc>
          <w:tcPr>
            <w:tcW w:w="1870" w:type="dxa"/>
            <w:vAlign w:val="center"/>
          </w:tcPr>
          <w:p w:rsidR="00EC5FE0" w:rsidRPr="00EC5FE0" w:rsidRDefault="00EC5FE0" w:rsidP="00EC5FE0">
            <w:pPr>
              <w:spacing w:line="276" w:lineRule="auto"/>
              <w:jc w:val="center"/>
              <w:rPr>
                <w:sz w:val="24"/>
                <w:szCs w:val="24"/>
              </w:rPr>
            </w:pPr>
            <w:r w:rsidRPr="00EC5FE0">
              <w:rPr>
                <w:sz w:val="24"/>
                <w:szCs w:val="24"/>
              </w:rPr>
              <w:t>3</w:t>
            </w:r>
            <w:r w:rsidRPr="00EC5FE0">
              <w:rPr>
                <w:rFonts w:hint="cs"/>
                <w:sz w:val="24"/>
                <w:szCs w:val="24"/>
              </w:rPr>
              <w:t>,</w:t>
            </w:r>
            <w:r w:rsidRPr="00EC5FE0">
              <w:rPr>
                <w:sz w:val="24"/>
                <w:szCs w:val="24"/>
              </w:rPr>
              <w:t>144</w:t>
            </w:r>
          </w:p>
        </w:tc>
      </w:tr>
      <w:tr w:rsidR="00EC5FE0" w:rsidRPr="00DE553F" w:rsidTr="00EC5FE0">
        <w:tc>
          <w:tcPr>
            <w:tcW w:w="715" w:type="dxa"/>
            <w:vAlign w:val="center"/>
          </w:tcPr>
          <w:p w:rsidR="00EC5FE0" w:rsidRPr="00DE553F" w:rsidRDefault="00EC5FE0" w:rsidP="00DE553F">
            <w:pPr>
              <w:spacing w:line="276" w:lineRule="auto"/>
              <w:jc w:val="center"/>
              <w:rPr>
                <w:sz w:val="24"/>
                <w:szCs w:val="24"/>
              </w:rPr>
            </w:pPr>
          </w:p>
        </w:tc>
        <w:tc>
          <w:tcPr>
            <w:tcW w:w="6810" w:type="dxa"/>
            <w:gridSpan w:val="3"/>
            <w:vAlign w:val="center"/>
          </w:tcPr>
          <w:p w:rsidR="00EC5FE0" w:rsidRPr="00DE553F" w:rsidRDefault="00EC5FE0" w:rsidP="00DE553F">
            <w:pPr>
              <w:spacing w:line="276" w:lineRule="auto"/>
              <w:jc w:val="center"/>
              <w:rPr>
                <w:sz w:val="24"/>
                <w:szCs w:val="24"/>
              </w:rPr>
            </w:pPr>
            <w:r w:rsidRPr="00DE553F">
              <w:rPr>
                <w:rStyle w:val="tlid-translation"/>
                <w:sz w:val="24"/>
                <w:szCs w:val="24"/>
                <w:lang w:val="en"/>
              </w:rPr>
              <w:t>Benefits, bonuses and premiums</w:t>
            </w:r>
          </w:p>
        </w:tc>
        <w:tc>
          <w:tcPr>
            <w:tcW w:w="1870" w:type="dxa"/>
            <w:vAlign w:val="center"/>
          </w:tcPr>
          <w:p w:rsidR="00EC5FE0" w:rsidRPr="00EC5FE0" w:rsidRDefault="00EC5FE0" w:rsidP="00EC5FE0">
            <w:pPr>
              <w:spacing w:line="276" w:lineRule="auto"/>
              <w:jc w:val="center"/>
              <w:rPr>
                <w:sz w:val="24"/>
                <w:szCs w:val="24"/>
              </w:rPr>
            </w:pPr>
            <w:r w:rsidRPr="00EC5FE0">
              <w:rPr>
                <w:sz w:val="24"/>
                <w:szCs w:val="24"/>
              </w:rPr>
              <w:t>2</w:t>
            </w:r>
            <w:r w:rsidRPr="00EC5FE0">
              <w:rPr>
                <w:rFonts w:hint="cs"/>
                <w:sz w:val="24"/>
                <w:szCs w:val="24"/>
              </w:rPr>
              <w:t>,</w:t>
            </w:r>
            <w:r w:rsidRPr="00EC5FE0">
              <w:rPr>
                <w:sz w:val="24"/>
                <w:szCs w:val="24"/>
              </w:rPr>
              <w:t>2</w:t>
            </w:r>
            <w:r w:rsidRPr="00EC5FE0">
              <w:rPr>
                <w:rFonts w:hint="cs"/>
                <w:sz w:val="24"/>
                <w:szCs w:val="24"/>
              </w:rPr>
              <w:t>00</w:t>
            </w:r>
          </w:p>
        </w:tc>
      </w:tr>
      <w:tr w:rsidR="00EC5FE0" w:rsidRPr="00DE553F" w:rsidTr="00EC5FE0">
        <w:tc>
          <w:tcPr>
            <w:tcW w:w="715" w:type="dxa"/>
            <w:vAlign w:val="center"/>
          </w:tcPr>
          <w:p w:rsidR="00EC5FE0" w:rsidRPr="00DE553F" w:rsidRDefault="00EC5FE0" w:rsidP="00DE553F">
            <w:pPr>
              <w:spacing w:line="276" w:lineRule="auto"/>
              <w:jc w:val="center"/>
              <w:rPr>
                <w:sz w:val="24"/>
                <w:szCs w:val="24"/>
              </w:rPr>
            </w:pPr>
          </w:p>
        </w:tc>
        <w:tc>
          <w:tcPr>
            <w:tcW w:w="6810" w:type="dxa"/>
            <w:gridSpan w:val="3"/>
            <w:vAlign w:val="center"/>
          </w:tcPr>
          <w:p w:rsidR="00EC5FE0" w:rsidRPr="00DE553F" w:rsidRDefault="00EC5FE0" w:rsidP="00DE553F">
            <w:pPr>
              <w:spacing w:line="276" w:lineRule="auto"/>
              <w:jc w:val="center"/>
              <w:rPr>
                <w:sz w:val="24"/>
                <w:szCs w:val="24"/>
              </w:rPr>
            </w:pPr>
            <w:r w:rsidRPr="00DE553F">
              <w:rPr>
                <w:sz w:val="24"/>
                <w:szCs w:val="24"/>
              </w:rPr>
              <w:t>Total</w:t>
            </w:r>
          </w:p>
        </w:tc>
        <w:tc>
          <w:tcPr>
            <w:tcW w:w="1870" w:type="dxa"/>
            <w:vAlign w:val="center"/>
          </w:tcPr>
          <w:p w:rsidR="00EC5FE0" w:rsidRPr="00EC5FE0" w:rsidRDefault="00EC5FE0" w:rsidP="00EC5FE0">
            <w:pPr>
              <w:spacing w:line="276" w:lineRule="auto"/>
              <w:jc w:val="center"/>
              <w:rPr>
                <w:sz w:val="24"/>
                <w:szCs w:val="24"/>
              </w:rPr>
            </w:pPr>
            <w:r w:rsidRPr="00EC5FE0">
              <w:rPr>
                <w:sz w:val="24"/>
                <w:szCs w:val="24"/>
              </w:rPr>
              <w:t>5</w:t>
            </w:r>
            <w:r w:rsidRPr="00EC5FE0">
              <w:rPr>
                <w:rFonts w:hint="cs"/>
                <w:sz w:val="24"/>
                <w:szCs w:val="24"/>
              </w:rPr>
              <w:t>,</w:t>
            </w:r>
            <w:r w:rsidRPr="00EC5FE0">
              <w:rPr>
                <w:sz w:val="24"/>
                <w:szCs w:val="24"/>
              </w:rPr>
              <w:t>344</w:t>
            </w:r>
          </w:p>
        </w:tc>
      </w:tr>
    </w:tbl>
    <w:p w:rsidR="003250DE" w:rsidRDefault="003250DE" w:rsidP="00DE553F">
      <w:pPr>
        <w:spacing w:line="276" w:lineRule="auto"/>
        <w:rPr>
          <w:sz w:val="24"/>
          <w:szCs w:val="24"/>
        </w:rPr>
      </w:pPr>
    </w:p>
    <w:p w:rsidR="00241E02" w:rsidRPr="00DE553F" w:rsidRDefault="00241E02" w:rsidP="00DE553F">
      <w:pPr>
        <w:spacing w:line="276" w:lineRule="auto"/>
        <w:rPr>
          <w:sz w:val="24"/>
          <w:szCs w:val="24"/>
        </w:rPr>
      </w:pPr>
    </w:p>
    <w:p w:rsidR="0010276F" w:rsidRPr="00DE553F" w:rsidRDefault="0010276F" w:rsidP="00DE553F">
      <w:pPr>
        <w:pStyle w:val="Heading2"/>
        <w:spacing w:line="276" w:lineRule="auto"/>
        <w:rPr>
          <w:color w:val="000000" w:themeColor="text1"/>
          <w:sz w:val="28"/>
          <w:szCs w:val="28"/>
        </w:rPr>
      </w:pPr>
      <w:r w:rsidRPr="00DE553F">
        <w:rPr>
          <w:color w:val="000000" w:themeColor="text1"/>
          <w:sz w:val="28"/>
          <w:szCs w:val="28"/>
        </w:rPr>
        <w:t>Production personnel</w:t>
      </w:r>
    </w:p>
    <w:tbl>
      <w:tblPr>
        <w:tblStyle w:val="TableGrid"/>
        <w:tblW w:w="0" w:type="auto"/>
        <w:tblLook w:val="04A0" w:firstRow="1" w:lastRow="0" w:firstColumn="1" w:lastColumn="0" w:noHBand="0" w:noVBand="1"/>
      </w:tblPr>
      <w:tblGrid>
        <w:gridCol w:w="715"/>
        <w:gridCol w:w="3870"/>
        <w:gridCol w:w="1070"/>
        <w:gridCol w:w="1870"/>
        <w:gridCol w:w="1870"/>
      </w:tblGrid>
      <w:tr w:rsidR="0010276F" w:rsidRPr="00DE553F" w:rsidTr="00C40580">
        <w:tc>
          <w:tcPr>
            <w:tcW w:w="715"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w:t>
            </w:r>
          </w:p>
        </w:tc>
        <w:tc>
          <w:tcPr>
            <w:tcW w:w="3870" w:type="dxa"/>
            <w:shd w:val="clear" w:color="auto" w:fill="F4B083" w:themeFill="accent2" w:themeFillTint="99"/>
            <w:vAlign w:val="center"/>
          </w:tcPr>
          <w:p w:rsidR="0010276F" w:rsidRPr="00DE553F" w:rsidRDefault="00F50A8F" w:rsidP="00DE553F">
            <w:pPr>
              <w:spacing w:line="276" w:lineRule="auto"/>
              <w:jc w:val="center"/>
              <w:rPr>
                <w:sz w:val="24"/>
                <w:szCs w:val="24"/>
              </w:rPr>
            </w:pPr>
            <w:r w:rsidRPr="00DE553F">
              <w:rPr>
                <w:sz w:val="24"/>
                <w:szCs w:val="24"/>
              </w:rPr>
              <w:t>Description</w:t>
            </w:r>
          </w:p>
        </w:tc>
        <w:tc>
          <w:tcPr>
            <w:tcW w:w="1070"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Quantity</w:t>
            </w:r>
          </w:p>
        </w:tc>
        <w:tc>
          <w:tcPr>
            <w:tcW w:w="1870"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 xml:space="preserve">Monthly Salary </w:t>
            </w:r>
            <w:r w:rsidRPr="00DE553F">
              <w:rPr>
                <w:sz w:val="24"/>
                <w:szCs w:val="24"/>
              </w:rPr>
              <w:lastRenderedPageBreak/>
              <w:t>(Rial)</w:t>
            </w:r>
          </w:p>
        </w:tc>
        <w:tc>
          <w:tcPr>
            <w:tcW w:w="1870"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lastRenderedPageBreak/>
              <w:t xml:space="preserve">Annual Salary </w:t>
            </w:r>
            <w:r w:rsidRPr="00DE553F">
              <w:rPr>
                <w:sz w:val="24"/>
                <w:szCs w:val="24"/>
              </w:rPr>
              <w:lastRenderedPageBreak/>
              <w:t>(Million Rial)</w:t>
            </w:r>
          </w:p>
        </w:tc>
      </w:tr>
      <w:tr w:rsidR="00EC5FE0" w:rsidRPr="00DE553F" w:rsidTr="00C40580">
        <w:tc>
          <w:tcPr>
            <w:tcW w:w="715" w:type="dxa"/>
            <w:vAlign w:val="center"/>
          </w:tcPr>
          <w:p w:rsidR="00EC5FE0" w:rsidRPr="00DE553F" w:rsidRDefault="00EC5FE0" w:rsidP="00DE553F">
            <w:pPr>
              <w:spacing w:line="276" w:lineRule="auto"/>
              <w:jc w:val="center"/>
              <w:rPr>
                <w:sz w:val="24"/>
                <w:szCs w:val="24"/>
              </w:rPr>
            </w:pPr>
            <w:r w:rsidRPr="00DE553F">
              <w:rPr>
                <w:sz w:val="24"/>
                <w:szCs w:val="24"/>
              </w:rPr>
              <w:lastRenderedPageBreak/>
              <w:t>1</w:t>
            </w:r>
          </w:p>
        </w:tc>
        <w:tc>
          <w:tcPr>
            <w:tcW w:w="3870" w:type="dxa"/>
            <w:vAlign w:val="center"/>
          </w:tcPr>
          <w:p w:rsidR="00EC5FE0" w:rsidRPr="00DE553F" w:rsidRDefault="00EC5FE0" w:rsidP="00DE553F">
            <w:pPr>
              <w:spacing w:line="276" w:lineRule="auto"/>
              <w:jc w:val="center"/>
              <w:rPr>
                <w:sz w:val="24"/>
                <w:szCs w:val="24"/>
              </w:rPr>
            </w:pPr>
            <w:r w:rsidRPr="00551CE7">
              <w:rPr>
                <w:sz w:val="24"/>
                <w:szCs w:val="24"/>
              </w:rPr>
              <w:t>Technical Assistant</w:t>
            </w:r>
          </w:p>
        </w:tc>
        <w:tc>
          <w:tcPr>
            <w:tcW w:w="1070" w:type="dxa"/>
            <w:vAlign w:val="center"/>
          </w:tcPr>
          <w:p w:rsidR="00EC5FE0" w:rsidRPr="00EC5FE0" w:rsidRDefault="00EC5FE0" w:rsidP="00EC5FE0">
            <w:pPr>
              <w:spacing w:line="276" w:lineRule="auto"/>
              <w:jc w:val="center"/>
              <w:rPr>
                <w:sz w:val="24"/>
                <w:szCs w:val="24"/>
              </w:rPr>
            </w:pPr>
            <w:r w:rsidRPr="00EC5FE0">
              <w:rPr>
                <w:sz w:val="24"/>
                <w:szCs w:val="24"/>
              </w:rPr>
              <w:t>4</w:t>
            </w:r>
          </w:p>
        </w:tc>
        <w:tc>
          <w:tcPr>
            <w:tcW w:w="1870" w:type="dxa"/>
            <w:vAlign w:val="center"/>
          </w:tcPr>
          <w:p w:rsidR="00EC5FE0" w:rsidRPr="00EC5FE0" w:rsidRDefault="00EC5FE0" w:rsidP="00EC5FE0">
            <w:pPr>
              <w:spacing w:line="276" w:lineRule="auto"/>
              <w:jc w:val="center"/>
              <w:rPr>
                <w:sz w:val="24"/>
                <w:szCs w:val="24"/>
              </w:rPr>
            </w:pPr>
            <w:r w:rsidRPr="00EC5FE0">
              <w:rPr>
                <w:sz w:val="24"/>
                <w:szCs w:val="24"/>
              </w:rPr>
              <w:t>46</w:t>
            </w:r>
            <w:r w:rsidRPr="00EC5FE0">
              <w:rPr>
                <w:rFonts w:hint="cs"/>
                <w:sz w:val="24"/>
                <w:szCs w:val="24"/>
              </w:rPr>
              <w:t>,000,000</w:t>
            </w:r>
          </w:p>
        </w:tc>
        <w:tc>
          <w:tcPr>
            <w:tcW w:w="1870" w:type="dxa"/>
            <w:vAlign w:val="center"/>
          </w:tcPr>
          <w:p w:rsidR="00EC5FE0" w:rsidRPr="00EC5FE0" w:rsidRDefault="00EC5FE0" w:rsidP="00EC5FE0">
            <w:pPr>
              <w:spacing w:line="276" w:lineRule="auto"/>
              <w:jc w:val="center"/>
              <w:rPr>
                <w:sz w:val="24"/>
                <w:szCs w:val="24"/>
              </w:rPr>
            </w:pPr>
            <w:r w:rsidRPr="00EC5FE0">
              <w:rPr>
                <w:rFonts w:hint="cs"/>
                <w:sz w:val="24"/>
                <w:szCs w:val="24"/>
              </w:rPr>
              <w:t>1,104</w:t>
            </w:r>
          </w:p>
        </w:tc>
      </w:tr>
      <w:tr w:rsidR="00EC5FE0" w:rsidRPr="00DE553F" w:rsidTr="00C40580">
        <w:tc>
          <w:tcPr>
            <w:tcW w:w="715" w:type="dxa"/>
            <w:vAlign w:val="center"/>
          </w:tcPr>
          <w:p w:rsidR="00EC5FE0" w:rsidRPr="00DE553F" w:rsidRDefault="00EC5FE0" w:rsidP="00DE553F">
            <w:pPr>
              <w:spacing w:line="276" w:lineRule="auto"/>
              <w:jc w:val="center"/>
              <w:rPr>
                <w:sz w:val="24"/>
                <w:szCs w:val="24"/>
              </w:rPr>
            </w:pPr>
            <w:r>
              <w:rPr>
                <w:sz w:val="24"/>
                <w:szCs w:val="24"/>
              </w:rPr>
              <w:t>2</w:t>
            </w:r>
          </w:p>
        </w:tc>
        <w:tc>
          <w:tcPr>
            <w:tcW w:w="3870" w:type="dxa"/>
            <w:vAlign w:val="center"/>
          </w:tcPr>
          <w:p w:rsidR="00EC5FE0" w:rsidRPr="00DE553F" w:rsidRDefault="00EC5FE0" w:rsidP="00DE553F">
            <w:pPr>
              <w:spacing w:line="276" w:lineRule="auto"/>
              <w:jc w:val="center"/>
              <w:rPr>
                <w:sz w:val="24"/>
                <w:szCs w:val="24"/>
              </w:rPr>
            </w:pPr>
            <w:r w:rsidRPr="00551CE7">
              <w:rPr>
                <w:rStyle w:val="tlid-translation"/>
                <w:sz w:val="24"/>
                <w:szCs w:val="24"/>
                <w:lang w:val="en"/>
              </w:rPr>
              <w:t>Skilled worker</w:t>
            </w:r>
          </w:p>
        </w:tc>
        <w:tc>
          <w:tcPr>
            <w:tcW w:w="1070" w:type="dxa"/>
            <w:vAlign w:val="center"/>
          </w:tcPr>
          <w:p w:rsidR="00EC5FE0" w:rsidRPr="00EC5FE0" w:rsidRDefault="00EC5FE0" w:rsidP="00EC5FE0">
            <w:pPr>
              <w:spacing w:line="276" w:lineRule="auto"/>
              <w:jc w:val="center"/>
              <w:rPr>
                <w:sz w:val="24"/>
                <w:szCs w:val="24"/>
              </w:rPr>
            </w:pPr>
            <w:r w:rsidRPr="00EC5FE0">
              <w:rPr>
                <w:sz w:val="24"/>
                <w:szCs w:val="24"/>
              </w:rPr>
              <w:t>8</w:t>
            </w:r>
          </w:p>
        </w:tc>
        <w:tc>
          <w:tcPr>
            <w:tcW w:w="1870" w:type="dxa"/>
            <w:vAlign w:val="center"/>
          </w:tcPr>
          <w:p w:rsidR="00EC5FE0" w:rsidRPr="00EC5FE0" w:rsidRDefault="00EC5FE0" w:rsidP="00EC5FE0">
            <w:pPr>
              <w:spacing w:line="276" w:lineRule="auto"/>
              <w:jc w:val="center"/>
              <w:rPr>
                <w:sz w:val="24"/>
                <w:szCs w:val="24"/>
              </w:rPr>
            </w:pPr>
            <w:r w:rsidRPr="00EC5FE0">
              <w:rPr>
                <w:sz w:val="24"/>
                <w:szCs w:val="24"/>
              </w:rPr>
              <w:t>40</w:t>
            </w:r>
            <w:r w:rsidRPr="00EC5FE0">
              <w:rPr>
                <w:rFonts w:hint="cs"/>
                <w:sz w:val="24"/>
                <w:szCs w:val="24"/>
              </w:rPr>
              <w:t>,000,000</w:t>
            </w:r>
          </w:p>
        </w:tc>
        <w:tc>
          <w:tcPr>
            <w:tcW w:w="1870" w:type="dxa"/>
            <w:vAlign w:val="center"/>
          </w:tcPr>
          <w:p w:rsidR="00EC5FE0" w:rsidRPr="00EC5FE0" w:rsidRDefault="00EC5FE0" w:rsidP="00EC5FE0">
            <w:pPr>
              <w:spacing w:line="276" w:lineRule="auto"/>
              <w:jc w:val="center"/>
              <w:rPr>
                <w:sz w:val="24"/>
                <w:szCs w:val="24"/>
              </w:rPr>
            </w:pPr>
            <w:r w:rsidRPr="00EC5FE0">
              <w:rPr>
                <w:rFonts w:hint="cs"/>
                <w:sz w:val="24"/>
                <w:szCs w:val="24"/>
              </w:rPr>
              <w:t>1,920</w:t>
            </w:r>
          </w:p>
        </w:tc>
      </w:tr>
      <w:tr w:rsidR="00EC5FE0" w:rsidRPr="00DE553F" w:rsidTr="00C40580">
        <w:tc>
          <w:tcPr>
            <w:tcW w:w="715" w:type="dxa"/>
            <w:vAlign w:val="center"/>
          </w:tcPr>
          <w:p w:rsidR="00EC5FE0" w:rsidRPr="00DE553F" w:rsidRDefault="00EC5FE0" w:rsidP="00DE553F">
            <w:pPr>
              <w:spacing w:line="276" w:lineRule="auto"/>
              <w:jc w:val="center"/>
              <w:rPr>
                <w:sz w:val="24"/>
                <w:szCs w:val="24"/>
              </w:rPr>
            </w:pPr>
            <w:r>
              <w:rPr>
                <w:sz w:val="24"/>
                <w:szCs w:val="24"/>
              </w:rPr>
              <w:t>3</w:t>
            </w:r>
          </w:p>
        </w:tc>
        <w:tc>
          <w:tcPr>
            <w:tcW w:w="3870" w:type="dxa"/>
            <w:vAlign w:val="center"/>
          </w:tcPr>
          <w:p w:rsidR="00EC5FE0" w:rsidRPr="00DE553F" w:rsidRDefault="00EC5FE0" w:rsidP="00DE553F">
            <w:pPr>
              <w:spacing w:line="276" w:lineRule="auto"/>
              <w:jc w:val="center"/>
              <w:rPr>
                <w:sz w:val="24"/>
                <w:szCs w:val="24"/>
              </w:rPr>
            </w:pPr>
            <w:r w:rsidRPr="00551CE7">
              <w:rPr>
                <w:rStyle w:val="tlid-translation"/>
                <w:sz w:val="24"/>
                <w:szCs w:val="24"/>
                <w:lang w:val="en"/>
              </w:rPr>
              <w:t>Simple worker</w:t>
            </w:r>
          </w:p>
        </w:tc>
        <w:tc>
          <w:tcPr>
            <w:tcW w:w="1070" w:type="dxa"/>
            <w:vAlign w:val="center"/>
          </w:tcPr>
          <w:p w:rsidR="00EC5FE0" w:rsidRPr="00EC5FE0" w:rsidRDefault="00EC5FE0" w:rsidP="00EC5FE0">
            <w:pPr>
              <w:spacing w:line="276" w:lineRule="auto"/>
              <w:jc w:val="center"/>
              <w:rPr>
                <w:sz w:val="24"/>
                <w:szCs w:val="24"/>
              </w:rPr>
            </w:pPr>
            <w:r w:rsidRPr="00EC5FE0">
              <w:rPr>
                <w:sz w:val="24"/>
                <w:szCs w:val="24"/>
              </w:rPr>
              <w:t>20</w:t>
            </w:r>
          </w:p>
        </w:tc>
        <w:tc>
          <w:tcPr>
            <w:tcW w:w="1870" w:type="dxa"/>
            <w:vAlign w:val="center"/>
          </w:tcPr>
          <w:p w:rsidR="00EC5FE0" w:rsidRPr="00EC5FE0" w:rsidRDefault="00EC5FE0" w:rsidP="00EC5FE0">
            <w:pPr>
              <w:spacing w:line="276" w:lineRule="auto"/>
              <w:jc w:val="center"/>
              <w:rPr>
                <w:sz w:val="24"/>
                <w:szCs w:val="24"/>
              </w:rPr>
            </w:pPr>
            <w:r w:rsidRPr="00EC5FE0">
              <w:rPr>
                <w:sz w:val="24"/>
                <w:szCs w:val="24"/>
              </w:rPr>
              <w:t>24</w:t>
            </w:r>
            <w:r w:rsidRPr="00EC5FE0">
              <w:rPr>
                <w:rFonts w:hint="cs"/>
                <w:sz w:val="24"/>
                <w:szCs w:val="24"/>
              </w:rPr>
              <w:t>,000,000</w:t>
            </w:r>
          </w:p>
        </w:tc>
        <w:tc>
          <w:tcPr>
            <w:tcW w:w="1870" w:type="dxa"/>
            <w:vAlign w:val="center"/>
          </w:tcPr>
          <w:p w:rsidR="00EC5FE0" w:rsidRPr="00EC5FE0" w:rsidRDefault="00EC5FE0" w:rsidP="00EC5FE0">
            <w:pPr>
              <w:spacing w:line="276" w:lineRule="auto"/>
              <w:jc w:val="center"/>
              <w:rPr>
                <w:sz w:val="24"/>
                <w:szCs w:val="24"/>
              </w:rPr>
            </w:pPr>
            <w:r w:rsidRPr="00EC5FE0">
              <w:rPr>
                <w:rFonts w:hint="cs"/>
                <w:sz w:val="24"/>
                <w:szCs w:val="24"/>
              </w:rPr>
              <w:t>2,880</w:t>
            </w:r>
          </w:p>
        </w:tc>
      </w:tr>
      <w:tr w:rsidR="00EC5FE0" w:rsidRPr="00DE553F" w:rsidTr="00C40580">
        <w:tc>
          <w:tcPr>
            <w:tcW w:w="715" w:type="dxa"/>
            <w:vAlign w:val="center"/>
          </w:tcPr>
          <w:p w:rsidR="00EC5FE0" w:rsidRPr="00DE553F" w:rsidRDefault="00EC5FE0" w:rsidP="00DE553F">
            <w:pPr>
              <w:spacing w:line="276" w:lineRule="auto"/>
              <w:jc w:val="center"/>
              <w:rPr>
                <w:sz w:val="24"/>
                <w:szCs w:val="24"/>
              </w:rPr>
            </w:pPr>
          </w:p>
        </w:tc>
        <w:tc>
          <w:tcPr>
            <w:tcW w:w="3870" w:type="dxa"/>
            <w:vAlign w:val="center"/>
          </w:tcPr>
          <w:p w:rsidR="00EC5FE0" w:rsidRPr="00DE553F" w:rsidRDefault="00EC5FE0" w:rsidP="00DE553F">
            <w:pPr>
              <w:spacing w:line="276" w:lineRule="auto"/>
              <w:jc w:val="center"/>
              <w:rPr>
                <w:sz w:val="24"/>
                <w:szCs w:val="24"/>
              </w:rPr>
            </w:pPr>
            <w:r w:rsidRPr="00DE553F">
              <w:rPr>
                <w:sz w:val="24"/>
                <w:szCs w:val="24"/>
              </w:rPr>
              <w:t>Total</w:t>
            </w:r>
          </w:p>
        </w:tc>
        <w:tc>
          <w:tcPr>
            <w:tcW w:w="1070" w:type="dxa"/>
            <w:vAlign w:val="center"/>
          </w:tcPr>
          <w:p w:rsidR="00EC5FE0" w:rsidRPr="00EC5FE0" w:rsidRDefault="00EC5FE0" w:rsidP="00EC5FE0">
            <w:pPr>
              <w:spacing w:line="276" w:lineRule="auto"/>
              <w:jc w:val="center"/>
              <w:rPr>
                <w:sz w:val="24"/>
                <w:szCs w:val="24"/>
              </w:rPr>
            </w:pPr>
            <w:r w:rsidRPr="00EC5FE0">
              <w:rPr>
                <w:sz w:val="24"/>
                <w:szCs w:val="24"/>
              </w:rPr>
              <w:t>32</w:t>
            </w:r>
          </w:p>
        </w:tc>
        <w:tc>
          <w:tcPr>
            <w:tcW w:w="1870" w:type="dxa"/>
            <w:vAlign w:val="center"/>
          </w:tcPr>
          <w:p w:rsidR="00EC5FE0" w:rsidRPr="00704BC0" w:rsidRDefault="00EC5FE0" w:rsidP="00950A24">
            <w:pPr>
              <w:jc w:val="center"/>
              <w:rPr>
                <w:rFonts w:ascii="B Nazanin" w:hAnsi="B Nazanin" w:cs="B Nazanin"/>
              </w:rPr>
            </w:pPr>
          </w:p>
        </w:tc>
        <w:tc>
          <w:tcPr>
            <w:tcW w:w="1870" w:type="dxa"/>
            <w:vAlign w:val="center"/>
          </w:tcPr>
          <w:p w:rsidR="00EC5FE0" w:rsidRPr="00EC5FE0" w:rsidRDefault="00EC5FE0" w:rsidP="00EC5FE0">
            <w:pPr>
              <w:spacing w:line="276" w:lineRule="auto"/>
              <w:jc w:val="center"/>
              <w:rPr>
                <w:sz w:val="24"/>
                <w:szCs w:val="24"/>
              </w:rPr>
            </w:pPr>
            <w:r w:rsidRPr="00EC5FE0">
              <w:rPr>
                <w:rFonts w:hint="cs"/>
                <w:sz w:val="24"/>
                <w:szCs w:val="24"/>
              </w:rPr>
              <w:t>5,904</w:t>
            </w:r>
          </w:p>
        </w:tc>
      </w:tr>
      <w:tr w:rsidR="00EC5FE0" w:rsidRPr="00DE553F" w:rsidTr="00C40580">
        <w:tc>
          <w:tcPr>
            <w:tcW w:w="715" w:type="dxa"/>
            <w:vAlign w:val="center"/>
          </w:tcPr>
          <w:p w:rsidR="00EC5FE0" w:rsidRPr="00DE553F" w:rsidRDefault="00EC5FE0" w:rsidP="00DE553F">
            <w:pPr>
              <w:spacing w:line="276" w:lineRule="auto"/>
              <w:jc w:val="center"/>
              <w:rPr>
                <w:sz w:val="24"/>
                <w:szCs w:val="24"/>
              </w:rPr>
            </w:pPr>
          </w:p>
        </w:tc>
        <w:tc>
          <w:tcPr>
            <w:tcW w:w="6810" w:type="dxa"/>
            <w:gridSpan w:val="3"/>
            <w:vAlign w:val="center"/>
          </w:tcPr>
          <w:p w:rsidR="00EC5FE0" w:rsidRPr="00DE553F" w:rsidRDefault="00EC5FE0" w:rsidP="00DE553F">
            <w:pPr>
              <w:spacing w:line="276" w:lineRule="auto"/>
              <w:jc w:val="center"/>
              <w:rPr>
                <w:sz w:val="24"/>
                <w:szCs w:val="24"/>
              </w:rPr>
            </w:pPr>
            <w:r w:rsidRPr="00DE553F">
              <w:rPr>
                <w:rStyle w:val="tlid-translation"/>
                <w:sz w:val="24"/>
                <w:szCs w:val="24"/>
                <w:lang w:val="en"/>
              </w:rPr>
              <w:t>Benefits, bonuses and premiums</w:t>
            </w:r>
          </w:p>
        </w:tc>
        <w:tc>
          <w:tcPr>
            <w:tcW w:w="1870" w:type="dxa"/>
            <w:vAlign w:val="center"/>
          </w:tcPr>
          <w:p w:rsidR="00EC5FE0" w:rsidRPr="00DE553F" w:rsidRDefault="00EC5FE0" w:rsidP="00DE553F">
            <w:pPr>
              <w:spacing w:line="276" w:lineRule="auto"/>
              <w:jc w:val="center"/>
              <w:rPr>
                <w:sz w:val="24"/>
                <w:szCs w:val="24"/>
              </w:rPr>
            </w:pPr>
            <w:r>
              <w:rPr>
                <w:sz w:val="24"/>
                <w:szCs w:val="24"/>
              </w:rPr>
              <w:t>5314</w:t>
            </w:r>
          </w:p>
        </w:tc>
      </w:tr>
      <w:tr w:rsidR="00EC5FE0" w:rsidRPr="00DE553F" w:rsidTr="00C40580">
        <w:tc>
          <w:tcPr>
            <w:tcW w:w="715" w:type="dxa"/>
            <w:vAlign w:val="center"/>
          </w:tcPr>
          <w:p w:rsidR="00EC5FE0" w:rsidRPr="00DE553F" w:rsidRDefault="00EC5FE0" w:rsidP="00DE553F">
            <w:pPr>
              <w:spacing w:line="276" w:lineRule="auto"/>
              <w:jc w:val="center"/>
              <w:rPr>
                <w:sz w:val="24"/>
                <w:szCs w:val="24"/>
              </w:rPr>
            </w:pPr>
          </w:p>
        </w:tc>
        <w:tc>
          <w:tcPr>
            <w:tcW w:w="6810" w:type="dxa"/>
            <w:gridSpan w:val="3"/>
            <w:vAlign w:val="center"/>
          </w:tcPr>
          <w:p w:rsidR="00EC5FE0" w:rsidRPr="00DE553F" w:rsidRDefault="00EC5FE0" w:rsidP="00DE553F">
            <w:pPr>
              <w:spacing w:line="276" w:lineRule="auto"/>
              <w:jc w:val="center"/>
              <w:rPr>
                <w:sz w:val="24"/>
                <w:szCs w:val="24"/>
              </w:rPr>
            </w:pPr>
            <w:r w:rsidRPr="00DE553F">
              <w:rPr>
                <w:sz w:val="24"/>
                <w:szCs w:val="24"/>
              </w:rPr>
              <w:t>Total</w:t>
            </w:r>
          </w:p>
        </w:tc>
        <w:tc>
          <w:tcPr>
            <w:tcW w:w="1870" w:type="dxa"/>
            <w:vAlign w:val="center"/>
          </w:tcPr>
          <w:p w:rsidR="00EC5FE0" w:rsidRPr="00DE553F" w:rsidRDefault="00EC5FE0" w:rsidP="00DE553F">
            <w:pPr>
              <w:spacing w:line="276" w:lineRule="auto"/>
              <w:jc w:val="center"/>
              <w:rPr>
                <w:sz w:val="24"/>
                <w:szCs w:val="24"/>
              </w:rPr>
            </w:pPr>
            <w:r>
              <w:rPr>
                <w:sz w:val="24"/>
                <w:szCs w:val="24"/>
              </w:rPr>
              <w:t>11218</w:t>
            </w:r>
          </w:p>
        </w:tc>
      </w:tr>
    </w:tbl>
    <w:p w:rsidR="00346681" w:rsidRPr="00DE553F" w:rsidRDefault="00346681" w:rsidP="00DE553F">
      <w:pPr>
        <w:spacing w:line="276" w:lineRule="auto"/>
        <w:rPr>
          <w:sz w:val="24"/>
          <w:szCs w:val="24"/>
        </w:rPr>
      </w:pPr>
    </w:p>
    <w:p w:rsidR="0034533A" w:rsidRPr="0095747D" w:rsidRDefault="00345F30" w:rsidP="00345F30">
      <w:pPr>
        <w:spacing w:line="276" w:lineRule="auto"/>
        <w:jc w:val="both"/>
        <w:rPr>
          <w:sz w:val="28"/>
          <w:szCs w:val="28"/>
        </w:rPr>
      </w:pPr>
      <w:r>
        <w:rPr>
          <w:sz w:val="28"/>
          <w:szCs w:val="28"/>
        </w:rPr>
        <w:t>2</w:t>
      </w:r>
      <w:r w:rsidR="00501888" w:rsidRPr="0095747D">
        <w:rPr>
          <w:sz w:val="28"/>
          <w:szCs w:val="28"/>
        </w:rPr>
        <w:t>-</w:t>
      </w:r>
      <w:r>
        <w:rPr>
          <w:sz w:val="28"/>
          <w:szCs w:val="28"/>
        </w:rPr>
        <w:t>3</w:t>
      </w:r>
      <w:r w:rsidR="0034533A" w:rsidRPr="0095747D">
        <w:rPr>
          <w:sz w:val="28"/>
          <w:szCs w:val="28"/>
        </w:rPr>
        <w:t>- Estimating the amount of required energy and water</w:t>
      </w:r>
    </w:p>
    <w:p w:rsidR="0034533A" w:rsidRDefault="0034533A" w:rsidP="0095747D">
      <w:pPr>
        <w:spacing w:line="276" w:lineRule="auto"/>
        <w:jc w:val="both"/>
        <w:rPr>
          <w:sz w:val="24"/>
          <w:szCs w:val="24"/>
        </w:rPr>
      </w:pPr>
      <w:r w:rsidRPr="00DE553F">
        <w:rPr>
          <w:sz w:val="24"/>
          <w:szCs w:val="24"/>
        </w:rPr>
        <w:t>In a production unit, in addition to the raw materials needed to produce a product, facilities are needed to operate the equipment and machinery. These requirements, also known as utilities, include: electricity, process water, cooling water, and diesel. In this section, the amount of consumption of each of these components is determined in two categories; the process components (required for manufacturing equipment) and the non-process components (utility and general use).</w:t>
      </w:r>
    </w:p>
    <w:p w:rsidR="00345F30" w:rsidRPr="00DE553F" w:rsidRDefault="00345F30" w:rsidP="0095747D">
      <w:pPr>
        <w:spacing w:line="276" w:lineRule="auto"/>
        <w:jc w:val="both"/>
        <w:rPr>
          <w:sz w:val="24"/>
          <w:szCs w:val="24"/>
        </w:rPr>
      </w:pPr>
    </w:p>
    <w:tbl>
      <w:tblPr>
        <w:tblStyle w:val="TableGrid"/>
        <w:tblW w:w="0" w:type="auto"/>
        <w:tblLook w:val="04A0" w:firstRow="1" w:lastRow="0" w:firstColumn="1" w:lastColumn="0" w:noHBand="0" w:noVBand="1"/>
      </w:tblPr>
      <w:tblGrid>
        <w:gridCol w:w="625"/>
        <w:gridCol w:w="2491"/>
        <w:gridCol w:w="1558"/>
        <w:gridCol w:w="1558"/>
        <w:gridCol w:w="1559"/>
        <w:gridCol w:w="1559"/>
      </w:tblGrid>
      <w:tr w:rsidR="0034533A" w:rsidRPr="00DE553F" w:rsidTr="0034533A">
        <w:tc>
          <w:tcPr>
            <w:tcW w:w="625"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w:t>
            </w:r>
          </w:p>
        </w:tc>
        <w:tc>
          <w:tcPr>
            <w:tcW w:w="2491"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Description</w:t>
            </w:r>
          </w:p>
        </w:tc>
        <w:tc>
          <w:tcPr>
            <w:tcW w:w="1558"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Unit</w:t>
            </w:r>
          </w:p>
        </w:tc>
        <w:tc>
          <w:tcPr>
            <w:tcW w:w="1558"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Annual Consumption</w:t>
            </w:r>
          </w:p>
        </w:tc>
        <w:tc>
          <w:tcPr>
            <w:tcW w:w="1559"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Unit Cost (Rial)</w:t>
            </w:r>
          </w:p>
        </w:tc>
        <w:tc>
          <w:tcPr>
            <w:tcW w:w="1559"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Total cost (Million Rial</w:t>
            </w:r>
            <w:r w:rsidR="00296D6D" w:rsidRPr="00DE553F">
              <w:rPr>
                <w:sz w:val="24"/>
                <w:szCs w:val="24"/>
              </w:rPr>
              <w:t>s</w:t>
            </w:r>
            <w:r w:rsidRPr="00DE553F">
              <w:rPr>
                <w:sz w:val="24"/>
                <w:szCs w:val="24"/>
              </w:rPr>
              <w:t>)</w:t>
            </w:r>
          </w:p>
        </w:tc>
      </w:tr>
      <w:tr w:rsidR="00EC5FE0" w:rsidRPr="00DE553F" w:rsidTr="0034533A">
        <w:tc>
          <w:tcPr>
            <w:tcW w:w="625" w:type="dxa"/>
            <w:vAlign w:val="center"/>
          </w:tcPr>
          <w:p w:rsidR="00EC5FE0" w:rsidRPr="00DE553F" w:rsidRDefault="00EC5FE0" w:rsidP="00DE553F">
            <w:pPr>
              <w:spacing w:line="276" w:lineRule="auto"/>
              <w:jc w:val="center"/>
              <w:rPr>
                <w:sz w:val="24"/>
                <w:szCs w:val="24"/>
              </w:rPr>
            </w:pPr>
            <w:r>
              <w:rPr>
                <w:sz w:val="24"/>
                <w:szCs w:val="24"/>
              </w:rPr>
              <w:t>1</w:t>
            </w:r>
          </w:p>
        </w:tc>
        <w:tc>
          <w:tcPr>
            <w:tcW w:w="2491" w:type="dxa"/>
            <w:vAlign w:val="center"/>
          </w:tcPr>
          <w:p w:rsidR="00EC5FE0" w:rsidRPr="00DE553F" w:rsidRDefault="00EC5FE0" w:rsidP="00EC5FE0">
            <w:pPr>
              <w:spacing w:line="276" w:lineRule="auto"/>
              <w:jc w:val="center"/>
              <w:rPr>
                <w:sz w:val="24"/>
                <w:szCs w:val="24"/>
              </w:rPr>
            </w:pPr>
            <w:r w:rsidRPr="00DE553F">
              <w:rPr>
                <w:rStyle w:val="tlid-translation"/>
                <w:sz w:val="24"/>
                <w:szCs w:val="24"/>
                <w:lang w:val="en"/>
              </w:rPr>
              <w:t>Gasoline</w:t>
            </w:r>
          </w:p>
        </w:tc>
        <w:tc>
          <w:tcPr>
            <w:tcW w:w="1558" w:type="dxa"/>
            <w:vAlign w:val="center"/>
          </w:tcPr>
          <w:p w:rsidR="00EC5FE0" w:rsidRPr="00DE553F" w:rsidRDefault="00EC5FE0" w:rsidP="00EC5FE0">
            <w:pPr>
              <w:spacing w:line="276" w:lineRule="auto"/>
              <w:jc w:val="center"/>
              <w:rPr>
                <w:sz w:val="24"/>
                <w:szCs w:val="24"/>
              </w:rPr>
            </w:pPr>
            <w:r w:rsidRPr="00DE553F">
              <w:rPr>
                <w:rStyle w:val="tlid-translation"/>
                <w:sz w:val="24"/>
                <w:szCs w:val="24"/>
                <w:lang w:val="en"/>
              </w:rPr>
              <w:t>Liter</w:t>
            </w:r>
          </w:p>
        </w:tc>
        <w:tc>
          <w:tcPr>
            <w:tcW w:w="1558" w:type="dxa"/>
            <w:vAlign w:val="center"/>
          </w:tcPr>
          <w:p w:rsidR="00EC5FE0" w:rsidRPr="00EC5FE0" w:rsidRDefault="00EC5FE0">
            <w:pPr>
              <w:spacing w:line="276" w:lineRule="auto"/>
              <w:jc w:val="center"/>
              <w:rPr>
                <w:sz w:val="24"/>
                <w:szCs w:val="24"/>
              </w:rPr>
            </w:pPr>
            <w:r w:rsidRPr="00EC5FE0">
              <w:rPr>
                <w:rFonts w:hint="cs"/>
                <w:sz w:val="24"/>
                <w:szCs w:val="24"/>
              </w:rPr>
              <w:t>210,000</w:t>
            </w:r>
          </w:p>
        </w:tc>
        <w:tc>
          <w:tcPr>
            <w:tcW w:w="1559" w:type="dxa"/>
            <w:vAlign w:val="center"/>
          </w:tcPr>
          <w:p w:rsidR="00EC5FE0" w:rsidRPr="00EC5FE0" w:rsidRDefault="00EC5FE0" w:rsidP="00EC5FE0">
            <w:pPr>
              <w:jc w:val="center"/>
              <w:rPr>
                <w:sz w:val="24"/>
                <w:szCs w:val="24"/>
              </w:rPr>
            </w:pPr>
            <w:r w:rsidRPr="00EC5FE0">
              <w:rPr>
                <w:sz w:val="24"/>
                <w:szCs w:val="24"/>
              </w:rPr>
              <w:t>7</w:t>
            </w:r>
            <w:r w:rsidRPr="00EC5FE0">
              <w:rPr>
                <w:rFonts w:hint="cs"/>
                <w:sz w:val="24"/>
                <w:szCs w:val="24"/>
              </w:rPr>
              <w:t>,</w:t>
            </w:r>
            <w:r w:rsidRPr="00EC5FE0">
              <w:rPr>
                <w:sz w:val="24"/>
                <w:szCs w:val="24"/>
              </w:rPr>
              <w:t>0</w:t>
            </w:r>
            <w:r w:rsidRPr="00EC5FE0">
              <w:rPr>
                <w:rFonts w:hint="cs"/>
                <w:sz w:val="24"/>
                <w:szCs w:val="24"/>
              </w:rPr>
              <w:t>00</w:t>
            </w:r>
          </w:p>
        </w:tc>
        <w:tc>
          <w:tcPr>
            <w:tcW w:w="1559" w:type="dxa"/>
            <w:vAlign w:val="center"/>
          </w:tcPr>
          <w:p w:rsidR="00EC5FE0" w:rsidRPr="00EC5FE0" w:rsidRDefault="00EC5FE0" w:rsidP="00EC5FE0">
            <w:pPr>
              <w:jc w:val="center"/>
              <w:rPr>
                <w:sz w:val="24"/>
                <w:szCs w:val="24"/>
              </w:rPr>
            </w:pPr>
            <w:r w:rsidRPr="00EC5FE0">
              <w:rPr>
                <w:sz w:val="24"/>
                <w:szCs w:val="24"/>
              </w:rPr>
              <w:t>1,470</w:t>
            </w:r>
          </w:p>
        </w:tc>
      </w:tr>
      <w:tr w:rsidR="00EC5FE0" w:rsidRPr="00DE553F" w:rsidTr="0034533A">
        <w:tc>
          <w:tcPr>
            <w:tcW w:w="625" w:type="dxa"/>
            <w:vAlign w:val="center"/>
          </w:tcPr>
          <w:p w:rsidR="00EC5FE0" w:rsidRPr="00DE553F" w:rsidRDefault="00EC5FE0" w:rsidP="00DE553F">
            <w:pPr>
              <w:spacing w:line="276" w:lineRule="auto"/>
              <w:jc w:val="center"/>
              <w:rPr>
                <w:sz w:val="24"/>
                <w:szCs w:val="24"/>
              </w:rPr>
            </w:pPr>
            <w:r>
              <w:rPr>
                <w:sz w:val="24"/>
                <w:szCs w:val="24"/>
              </w:rPr>
              <w:t>2</w:t>
            </w:r>
          </w:p>
        </w:tc>
        <w:tc>
          <w:tcPr>
            <w:tcW w:w="2491" w:type="dxa"/>
            <w:vAlign w:val="center"/>
          </w:tcPr>
          <w:p w:rsidR="00EC5FE0" w:rsidRPr="00DE553F" w:rsidRDefault="00EC5FE0" w:rsidP="00DE553F">
            <w:pPr>
              <w:spacing w:line="276" w:lineRule="auto"/>
              <w:jc w:val="center"/>
              <w:rPr>
                <w:sz w:val="24"/>
                <w:szCs w:val="24"/>
              </w:rPr>
            </w:pPr>
            <w:r w:rsidRPr="00DE553F">
              <w:rPr>
                <w:rStyle w:val="tlid-translation"/>
                <w:sz w:val="24"/>
                <w:szCs w:val="24"/>
                <w:lang w:val="en"/>
              </w:rPr>
              <w:t>Gasoline</w:t>
            </w:r>
          </w:p>
        </w:tc>
        <w:tc>
          <w:tcPr>
            <w:tcW w:w="1558" w:type="dxa"/>
            <w:vAlign w:val="center"/>
          </w:tcPr>
          <w:p w:rsidR="00EC5FE0" w:rsidRPr="00DE553F" w:rsidRDefault="00EC5FE0" w:rsidP="00DE553F">
            <w:pPr>
              <w:spacing w:line="276" w:lineRule="auto"/>
              <w:jc w:val="center"/>
              <w:rPr>
                <w:sz w:val="24"/>
                <w:szCs w:val="24"/>
              </w:rPr>
            </w:pPr>
            <w:r w:rsidRPr="00DE553F">
              <w:rPr>
                <w:rStyle w:val="tlid-translation"/>
                <w:sz w:val="24"/>
                <w:szCs w:val="24"/>
                <w:lang w:val="en"/>
              </w:rPr>
              <w:t>Liter</w:t>
            </w:r>
          </w:p>
        </w:tc>
        <w:tc>
          <w:tcPr>
            <w:tcW w:w="1558" w:type="dxa"/>
            <w:vAlign w:val="center"/>
          </w:tcPr>
          <w:p w:rsidR="00EC5FE0" w:rsidRPr="00EC5FE0" w:rsidRDefault="00EC5FE0">
            <w:pPr>
              <w:spacing w:line="276" w:lineRule="auto"/>
              <w:jc w:val="center"/>
              <w:rPr>
                <w:sz w:val="24"/>
                <w:szCs w:val="24"/>
              </w:rPr>
            </w:pPr>
            <w:r w:rsidRPr="00EC5FE0">
              <w:rPr>
                <w:rFonts w:hint="cs"/>
                <w:sz w:val="24"/>
                <w:szCs w:val="24"/>
              </w:rPr>
              <w:t>4,500</w:t>
            </w:r>
          </w:p>
        </w:tc>
        <w:tc>
          <w:tcPr>
            <w:tcW w:w="1559" w:type="dxa"/>
            <w:vAlign w:val="center"/>
          </w:tcPr>
          <w:p w:rsidR="00EC5FE0" w:rsidRPr="00EC5FE0" w:rsidRDefault="00EC5FE0" w:rsidP="00EC5FE0">
            <w:pPr>
              <w:jc w:val="center"/>
              <w:rPr>
                <w:sz w:val="24"/>
                <w:szCs w:val="24"/>
              </w:rPr>
            </w:pPr>
            <w:r w:rsidRPr="00EC5FE0">
              <w:rPr>
                <w:sz w:val="24"/>
                <w:szCs w:val="24"/>
              </w:rPr>
              <w:t>2</w:t>
            </w:r>
            <w:r w:rsidRPr="00EC5FE0">
              <w:rPr>
                <w:rFonts w:hint="cs"/>
                <w:sz w:val="24"/>
                <w:szCs w:val="24"/>
              </w:rPr>
              <w:t>0,000</w:t>
            </w:r>
          </w:p>
        </w:tc>
        <w:tc>
          <w:tcPr>
            <w:tcW w:w="1559" w:type="dxa"/>
            <w:vAlign w:val="center"/>
          </w:tcPr>
          <w:p w:rsidR="00EC5FE0" w:rsidRPr="00EC5FE0" w:rsidRDefault="00EC5FE0" w:rsidP="00EC5FE0">
            <w:pPr>
              <w:jc w:val="center"/>
              <w:rPr>
                <w:sz w:val="24"/>
                <w:szCs w:val="24"/>
              </w:rPr>
            </w:pPr>
            <w:r w:rsidRPr="00EC5FE0">
              <w:rPr>
                <w:sz w:val="24"/>
                <w:szCs w:val="24"/>
              </w:rPr>
              <w:t>90</w:t>
            </w:r>
          </w:p>
        </w:tc>
      </w:tr>
      <w:tr w:rsidR="00EC5FE0" w:rsidRPr="00DE553F" w:rsidTr="0034533A">
        <w:tc>
          <w:tcPr>
            <w:tcW w:w="625" w:type="dxa"/>
            <w:vAlign w:val="center"/>
          </w:tcPr>
          <w:p w:rsidR="00EC5FE0" w:rsidRPr="00DE553F" w:rsidRDefault="00EC5FE0" w:rsidP="00DE553F">
            <w:pPr>
              <w:spacing w:line="276" w:lineRule="auto"/>
              <w:jc w:val="center"/>
              <w:rPr>
                <w:sz w:val="24"/>
                <w:szCs w:val="24"/>
              </w:rPr>
            </w:pPr>
            <w:r>
              <w:rPr>
                <w:sz w:val="24"/>
                <w:szCs w:val="24"/>
              </w:rPr>
              <w:t>3</w:t>
            </w:r>
          </w:p>
        </w:tc>
        <w:tc>
          <w:tcPr>
            <w:tcW w:w="2491" w:type="dxa"/>
            <w:vAlign w:val="center"/>
          </w:tcPr>
          <w:p w:rsidR="00EC5FE0" w:rsidRPr="00DE553F" w:rsidRDefault="00EC5FE0" w:rsidP="00DE553F">
            <w:pPr>
              <w:spacing w:line="276" w:lineRule="auto"/>
              <w:jc w:val="center"/>
              <w:rPr>
                <w:sz w:val="24"/>
                <w:szCs w:val="24"/>
              </w:rPr>
            </w:pPr>
            <w:r w:rsidRPr="00DE553F">
              <w:rPr>
                <w:sz w:val="24"/>
                <w:szCs w:val="24"/>
              </w:rPr>
              <w:t>Electricity</w:t>
            </w:r>
          </w:p>
        </w:tc>
        <w:tc>
          <w:tcPr>
            <w:tcW w:w="1558" w:type="dxa"/>
            <w:vAlign w:val="center"/>
          </w:tcPr>
          <w:p w:rsidR="00EC5FE0" w:rsidRPr="00DE553F" w:rsidRDefault="00EC5FE0" w:rsidP="00DE553F">
            <w:pPr>
              <w:spacing w:line="276" w:lineRule="auto"/>
              <w:jc w:val="center"/>
              <w:rPr>
                <w:sz w:val="24"/>
                <w:szCs w:val="24"/>
              </w:rPr>
            </w:pPr>
            <w:r w:rsidRPr="00DE553F">
              <w:rPr>
                <w:rStyle w:val="tlid-translation"/>
                <w:sz w:val="24"/>
                <w:szCs w:val="24"/>
                <w:lang w:val="en"/>
              </w:rPr>
              <w:t>KWh</w:t>
            </w:r>
          </w:p>
        </w:tc>
        <w:tc>
          <w:tcPr>
            <w:tcW w:w="1558" w:type="dxa"/>
            <w:vAlign w:val="center"/>
          </w:tcPr>
          <w:p w:rsidR="00EC5FE0" w:rsidRPr="00EC5FE0" w:rsidRDefault="00EC5FE0">
            <w:pPr>
              <w:spacing w:line="276" w:lineRule="auto"/>
              <w:jc w:val="center"/>
              <w:rPr>
                <w:sz w:val="24"/>
                <w:szCs w:val="24"/>
              </w:rPr>
            </w:pPr>
            <w:r w:rsidRPr="00EC5FE0">
              <w:rPr>
                <w:rFonts w:hint="cs"/>
                <w:sz w:val="24"/>
                <w:szCs w:val="24"/>
              </w:rPr>
              <w:t>1,800,000</w:t>
            </w:r>
          </w:p>
        </w:tc>
        <w:tc>
          <w:tcPr>
            <w:tcW w:w="1559" w:type="dxa"/>
            <w:vAlign w:val="center"/>
          </w:tcPr>
          <w:p w:rsidR="00EC5FE0" w:rsidRPr="00EC5FE0" w:rsidRDefault="00EC5FE0" w:rsidP="00EC5FE0">
            <w:pPr>
              <w:jc w:val="center"/>
              <w:rPr>
                <w:sz w:val="24"/>
                <w:szCs w:val="24"/>
              </w:rPr>
            </w:pPr>
            <w:r w:rsidRPr="00EC5FE0">
              <w:rPr>
                <w:sz w:val="24"/>
                <w:szCs w:val="24"/>
              </w:rPr>
              <w:t>1,500</w:t>
            </w:r>
          </w:p>
        </w:tc>
        <w:tc>
          <w:tcPr>
            <w:tcW w:w="1559" w:type="dxa"/>
            <w:vAlign w:val="center"/>
          </w:tcPr>
          <w:p w:rsidR="00EC5FE0" w:rsidRPr="00EC5FE0" w:rsidRDefault="00EC5FE0" w:rsidP="00EC5FE0">
            <w:pPr>
              <w:jc w:val="center"/>
              <w:rPr>
                <w:sz w:val="24"/>
                <w:szCs w:val="24"/>
              </w:rPr>
            </w:pPr>
            <w:r w:rsidRPr="00EC5FE0">
              <w:rPr>
                <w:sz w:val="24"/>
                <w:szCs w:val="24"/>
              </w:rPr>
              <w:t>2</w:t>
            </w:r>
            <w:r w:rsidRPr="00EC5FE0">
              <w:rPr>
                <w:rFonts w:hint="cs"/>
                <w:sz w:val="24"/>
                <w:szCs w:val="24"/>
              </w:rPr>
              <w:t>,</w:t>
            </w:r>
            <w:r w:rsidRPr="00EC5FE0">
              <w:rPr>
                <w:sz w:val="24"/>
                <w:szCs w:val="24"/>
              </w:rPr>
              <w:t>700</w:t>
            </w:r>
          </w:p>
        </w:tc>
      </w:tr>
      <w:tr w:rsidR="00EC5FE0" w:rsidRPr="00DE553F" w:rsidTr="0034533A">
        <w:tc>
          <w:tcPr>
            <w:tcW w:w="625" w:type="dxa"/>
            <w:vAlign w:val="center"/>
          </w:tcPr>
          <w:p w:rsidR="00EC5FE0" w:rsidRPr="00DE553F" w:rsidRDefault="00EC5FE0" w:rsidP="00DE553F">
            <w:pPr>
              <w:spacing w:line="276" w:lineRule="auto"/>
              <w:jc w:val="center"/>
              <w:rPr>
                <w:sz w:val="24"/>
                <w:szCs w:val="24"/>
              </w:rPr>
            </w:pPr>
            <w:r>
              <w:rPr>
                <w:sz w:val="24"/>
                <w:szCs w:val="24"/>
              </w:rPr>
              <w:t>4</w:t>
            </w:r>
          </w:p>
        </w:tc>
        <w:tc>
          <w:tcPr>
            <w:tcW w:w="2491" w:type="dxa"/>
            <w:vAlign w:val="center"/>
          </w:tcPr>
          <w:p w:rsidR="00EC5FE0" w:rsidRPr="00DE553F" w:rsidRDefault="00EC5FE0" w:rsidP="00DE553F">
            <w:pPr>
              <w:spacing w:line="276" w:lineRule="auto"/>
              <w:jc w:val="center"/>
              <w:rPr>
                <w:sz w:val="24"/>
                <w:szCs w:val="24"/>
              </w:rPr>
            </w:pPr>
            <w:r w:rsidRPr="00DE553F">
              <w:rPr>
                <w:sz w:val="24"/>
                <w:szCs w:val="24"/>
              </w:rPr>
              <w:t>Water</w:t>
            </w:r>
          </w:p>
        </w:tc>
        <w:tc>
          <w:tcPr>
            <w:tcW w:w="1558" w:type="dxa"/>
            <w:vAlign w:val="center"/>
          </w:tcPr>
          <w:p w:rsidR="00EC5FE0" w:rsidRPr="00DE553F" w:rsidRDefault="00EC5FE0" w:rsidP="00DE553F">
            <w:pPr>
              <w:spacing w:line="276" w:lineRule="auto"/>
              <w:jc w:val="center"/>
              <w:rPr>
                <w:sz w:val="24"/>
                <w:szCs w:val="24"/>
              </w:rPr>
            </w:pPr>
            <w:r w:rsidRPr="00DE553F">
              <w:rPr>
                <w:rStyle w:val="tlid-translation"/>
                <w:sz w:val="24"/>
                <w:szCs w:val="24"/>
                <w:lang w:val="en"/>
              </w:rPr>
              <w:t>Cubic meter</w:t>
            </w:r>
          </w:p>
        </w:tc>
        <w:tc>
          <w:tcPr>
            <w:tcW w:w="1558" w:type="dxa"/>
            <w:vAlign w:val="center"/>
          </w:tcPr>
          <w:p w:rsidR="00EC5FE0" w:rsidRPr="00EC5FE0" w:rsidRDefault="00EC5FE0">
            <w:pPr>
              <w:spacing w:line="276" w:lineRule="auto"/>
              <w:jc w:val="center"/>
              <w:rPr>
                <w:sz w:val="24"/>
                <w:szCs w:val="24"/>
              </w:rPr>
            </w:pPr>
            <w:r w:rsidRPr="00EC5FE0">
              <w:rPr>
                <w:rFonts w:hint="cs"/>
                <w:sz w:val="24"/>
                <w:szCs w:val="24"/>
              </w:rPr>
              <w:t>84,000</w:t>
            </w:r>
          </w:p>
        </w:tc>
        <w:tc>
          <w:tcPr>
            <w:tcW w:w="1559" w:type="dxa"/>
            <w:vAlign w:val="center"/>
          </w:tcPr>
          <w:p w:rsidR="00EC5FE0" w:rsidRPr="00EC5FE0" w:rsidRDefault="00EC5FE0" w:rsidP="00EC5FE0">
            <w:pPr>
              <w:jc w:val="center"/>
              <w:rPr>
                <w:sz w:val="24"/>
                <w:szCs w:val="24"/>
              </w:rPr>
            </w:pPr>
            <w:r w:rsidRPr="00EC5FE0">
              <w:rPr>
                <w:sz w:val="24"/>
                <w:szCs w:val="24"/>
              </w:rPr>
              <w:t>7</w:t>
            </w:r>
            <w:r w:rsidRPr="00EC5FE0">
              <w:rPr>
                <w:rFonts w:hint="cs"/>
                <w:sz w:val="24"/>
                <w:szCs w:val="24"/>
              </w:rPr>
              <w:t>,</w:t>
            </w:r>
            <w:r w:rsidRPr="00EC5FE0">
              <w:rPr>
                <w:sz w:val="24"/>
                <w:szCs w:val="24"/>
              </w:rPr>
              <w:t>0</w:t>
            </w:r>
            <w:r w:rsidRPr="00EC5FE0">
              <w:rPr>
                <w:rFonts w:hint="cs"/>
                <w:sz w:val="24"/>
                <w:szCs w:val="24"/>
              </w:rPr>
              <w:t>00</w:t>
            </w:r>
          </w:p>
        </w:tc>
        <w:tc>
          <w:tcPr>
            <w:tcW w:w="1559" w:type="dxa"/>
            <w:vAlign w:val="center"/>
          </w:tcPr>
          <w:p w:rsidR="00EC5FE0" w:rsidRPr="00EC5FE0" w:rsidRDefault="00EC5FE0" w:rsidP="00EC5FE0">
            <w:pPr>
              <w:jc w:val="center"/>
              <w:rPr>
                <w:sz w:val="24"/>
                <w:szCs w:val="24"/>
              </w:rPr>
            </w:pPr>
            <w:r w:rsidRPr="00EC5FE0">
              <w:rPr>
                <w:sz w:val="24"/>
                <w:szCs w:val="24"/>
              </w:rPr>
              <w:t>588</w:t>
            </w:r>
          </w:p>
        </w:tc>
      </w:tr>
      <w:tr w:rsidR="00EC5FE0" w:rsidRPr="00DE553F" w:rsidTr="0034533A">
        <w:tc>
          <w:tcPr>
            <w:tcW w:w="625" w:type="dxa"/>
            <w:vAlign w:val="center"/>
          </w:tcPr>
          <w:p w:rsidR="00EC5FE0" w:rsidRPr="00DE553F" w:rsidRDefault="00EC5FE0" w:rsidP="00DE553F">
            <w:pPr>
              <w:spacing w:line="276" w:lineRule="auto"/>
              <w:jc w:val="center"/>
              <w:rPr>
                <w:sz w:val="24"/>
                <w:szCs w:val="24"/>
              </w:rPr>
            </w:pPr>
            <w:r>
              <w:rPr>
                <w:sz w:val="24"/>
                <w:szCs w:val="24"/>
              </w:rPr>
              <w:t>5</w:t>
            </w:r>
          </w:p>
        </w:tc>
        <w:tc>
          <w:tcPr>
            <w:tcW w:w="2491" w:type="dxa"/>
            <w:vAlign w:val="center"/>
          </w:tcPr>
          <w:p w:rsidR="00EC5FE0" w:rsidRPr="00DE553F" w:rsidRDefault="00EC5FE0" w:rsidP="001E7684">
            <w:pPr>
              <w:spacing w:line="276" w:lineRule="auto"/>
              <w:jc w:val="center"/>
              <w:rPr>
                <w:sz w:val="24"/>
                <w:szCs w:val="24"/>
              </w:rPr>
            </w:pPr>
            <w:r w:rsidRPr="00DE553F">
              <w:rPr>
                <w:sz w:val="24"/>
                <w:szCs w:val="24"/>
              </w:rPr>
              <w:t>Viscosine oil</w:t>
            </w:r>
          </w:p>
        </w:tc>
        <w:tc>
          <w:tcPr>
            <w:tcW w:w="1558" w:type="dxa"/>
            <w:vAlign w:val="center"/>
          </w:tcPr>
          <w:p w:rsidR="00EC5FE0" w:rsidRPr="00DE553F" w:rsidRDefault="00EC5FE0" w:rsidP="00DE553F">
            <w:pPr>
              <w:spacing w:line="276" w:lineRule="auto"/>
              <w:jc w:val="center"/>
              <w:rPr>
                <w:sz w:val="24"/>
                <w:szCs w:val="24"/>
              </w:rPr>
            </w:pPr>
            <w:r w:rsidRPr="00DE553F">
              <w:rPr>
                <w:rStyle w:val="tlid-translation"/>
                <w:sz w:val="24"/>
                <w:szCs w:val="24"/>
                <w:lang w:val="en"/>
              </w:rPr>
              <w:t>Liter</w:t>
            </w:r>
          </w:p>
        </w:tc>
        <w:tc>
          <w:tcPr>
            <w:tcW w:w="1558" w:type="dxa"/>
            <w:vAlign w:val="center"/>
          </w:tcPr>
          <w:p w:rsidR="00EC5FE0" w:rsidRPr="00EC5FE0" w:rsidRDefault="00EC5FE0">
            <w:pPr>
              <w:spacing w:line="276" w:lineRule="auto"/>
              <w:jc w:val="center"/>
              <w:rPr>
                <w:sz w:val="24"/>
                <w:szCs w:val="24"/>
              </w:rPr>
            </w:pPr>
            <w:r w:rsidRPr="00EC5FE0">
              <w:rPr>
                <w:rFonts w:hint="cs"/>
                <w:sz w:val="24"/>
                <w:szCs w:val="24"/>
              </w:rPr>
              <w:t>3,000</w:t>
            </w:r>
          </w:p>
        </w:tc>
        <w:tc>
          <w:tcPr>
            <w:tcW w:w="1559" w:type="dxa"/>
            <w:vAlign w:val="center"/>
          </w:tcPr>
          <w:p w:rsidR="00EC5FE0" w:rsidRPr="00EC5FE0" w:rsidRDefault="00EC5FE0" w:rsidP="00EC5FE0">
            <w:pPr>
              <w:jc w:val="center"/>
              <w:rPr>
                <w:sz w:val="24"/>
                <w:szCs w:val="24"/>
              </w:rPr>
            </w:pPr>
            <w:r w:rsidRPr="00EC5FE0">
              <w:rPr>
                <w:sz w:val="24"/>
                <w:szCs w:val="24"/>
              </w:rPr>
              <w:t>2</w:t>
            </w:r>
            <w:r w:rsidRPr="00EC5FE0">
              <w:rPr>
                <w:rFonts w:hint="cs"/>
                <w:sz w:val="24"/>
                <w:szCs w:val="24"/>
              </w:rPr>
              <w:t>0,000</w:t>
            </w:r>
          </w:p>
        </w:tc>
        <w:tc>
          <w:tcPr>
            <w:tcW w:w="1559" w:type="dxa"/>
            <w:vAlign w:val="center"/>
          </w:tcPr>
          <w:p w:rsidR="00EC5FE0" w:rsidRPr="00EC5FE0" w:rsidRDefault="00EC5FE0" w:rsidP="00EC5FE0">
            <w:pPr>
              <w:jc w:val="center"/>
              <w:rPr>
                <w:sz w:val="24"/>
                <w:szCs w:val="24"/>
              </w:rPr>
            </w:pPr>
            <w:r w:rsidRPr="00EC5FE0">
              <w:rPr>
                <w:sz w:val="24"/>
                <w:szCs w:val="24"/>
              </w:rPr>
              <w:t>60</w:t>
            </w:r>
          </w:p>
        </w:tc>
      </w:tr>
      <w:tr w:rsidR="00EC5FE0" w:rsidRPr="00DE553F" w:rsidTr="0034533A">
        <w:tc>
          <w:tcPr>
            <w:tcW w:w="625" w:type="dxa"/>
            <w:vAlign w:val="center"/>
          </w:tcPr>
          <w:p w:rsidR="00EC5FE0" w:rsidRPr="00DE553F" w:rsidRDefault="00EC5FE0" w:rsidP="00DE553F">
            <w:pPr>
              <w:spacing w:line="276" w:lineRule="auto"/>
              <w:jc w:val="center"/>
              <w:rPr>
                <w:sz w:val="24"/>
                <w:szCs w:val="24"/>
              </w:rPr>
            </w:pPr>
            <w:r>
              <w:rPr>
                <w:sz w:val="24"/>
                <w:szCs w:val="24"/>
              </w:rPr>
              <w:t>6</w:t>
            </w:r>
          </w:p>
        </w:tc>
        <w:tc>
          <w:tcPr>
            <w:tcW w:w="2491" w:type="dxa"/>
            <w:vAlign w:val="center"/>
          </w:tcPr>
          <w:p w:rsidR="00EC5FE0" w:rsidRPr="00DE553F" w:rsidRDefault="00EC5FE0" w:rsidP="00DE553F">
            <w:pPr>
              <w:spacing w:line="276" w:lineRule="auto"/>
              <w:jc w:val="center"/>
              <w:rPr>
                <w:sz w:val="24"/>
                <w:szCs w:val="24"/>
              </w:rPr>
            </w:pPr>
            <w:r w:rsidRPr="00DE553F">
              <w:rPr>
                <w:sz w:val="24"/>
                <w:szCs w:val="24"/>
              </w:rPr>
              <w:t>Communications</w:t>
            </w:r>
          </w:p>
        </w:tc>
        <w:tc>
          <w:tcPr>
            <w:tcW w:w="1558" w:type="dxa"/>
            <w:vAlign w:val="center"/>
          </w:tcPr>
          <w:p w:rsidR="00EC5FE0" w:rsidRPr="00DE553F" w:rsidRDefault="00EC5FE0" w:rsidP="00DE553F">
            <w:pPr>
              <w:spacing w:line="276" w:lineRule="auto"/>
              <w:jc w:val="center"/>
              <w:rPr>
                <w:sz w:val="24"/>
                <w:szCs w:val="24"/>
              </w:rPr>
            </w:pPr>
            <w:r w:rsidRPr="00DE553F">
              <w:rPr>
                <w:sz w:val="24"/>
                <w:szCs w:val="24"/>
              </w:rPr>
              <w:t>---</w:t>
            </w:r>
          </w:p>
        </w:tc>
        <w:tc>
          <w:tcPr>
            <w:tcW w:w="1558" w:type="dxa"/>
            <w:vAlign w:val="center"/>
          </w:tcPr>
          <w:p w:rsidR="00EC5FE0" w:rsidRPr="00EC5FE0" w:rsidRDefault="00EC5FE0">
            <w:pPr>
              <w:spacing w:line="276" w:lineRule="auto"/>
              <w:jc w:val="center"/>
              <w:rPr>
                <w:sz w:val="24"/>
                <w:szCs w:val="24"/>
              </w:rPr>
            </w:pPr>
            <w:r w:rsidRPr="00EC5FE0">
              <w:rPr>
                <w:rFonts w:hint="cs"/>
                <w:sz w:val="24"/>
                <w:szCs w:val="24"/>
              </w:rPr>
              <w:t>---</w:t>
            </w:r>
          </w:p>
        </w:tc>
        <w:tc>
          <w:tcPr>
            <w:tcW w:w="1559" w:type="dxa"/>
            <w:vAlign w:val="center"/>
          </w:tcPr>
          <w:p w:rsidR="00EC5FE0" w:rsidRPr="00EC5FE0" w:rsidRDefault="00EC5FE0">
            <w:pPr>
              <w:spacing w:line="276" w:lineRule="auto"/>
              <w:jc w:val="center"/>
              <w:rPr>
                <w:sz w:val="24"/>
                <w:szCs w:val="24"/>
              </w:rPr>
            </w:pPr>
            <w:r w:rsidRPr="00EC5FE0">
              <w:rPr>
                <w:rFonts w:hint="cs"/>
                <w:sz w:val="24"/>
                <w:szCs w:val="24"/>
              </w:rPr>
              <w:t>---</w:t>
            </w:r>
          </w:p>
        </w:tc>
        <w:tc>
          <w:tcPr>
            <w:tcW w:w="1559" w:type="dxa"/>
            <w:vAlign w:val="center"/>
          </w:tcPr>
          <w:p w:rsidR="00EC5FE0" w:rsidRPr="00EC5FE0" w:rsidRDefault="00EC5FE0" w:rsidP="00EC5FE0">
            <w:pPr>
              <w:jc w:val="center"/>
              <w:rPr>
                <w:sz w:val="24"/>
                <w:szCs w:val="24"/>
              </w:rPr>
            </w:pPr>
            <w:r w:rsidRPr="00EC5FE0">
              <w:rPr>
                <w:sz w:val="24"/>
                <w:szCs w:val="24"/>
              </w:rPr>
              <w:t>40</w:t>
            </w:r>
          </w:p>
        </w:tc>
      </w:tr>
      <w:tr w:rsidR="00EC5FE0" w:rsidRPr="00DE553F" w:rsidTr="0034533A">
        <w:tc>
          <w:tcPr>
            <w:tcW w:w="625" w:type="dxa"/>
            <w:vAlign w:val="center"/>
          </w:tcPr>
          <w:p w:rsidR="00EC5FE0" w:rsidRPr="00DE553F" w:rsidRDefault="00EC5FE0" w:rsidP="00DE553F">
            <w:pPr>
              <w:spacing w:line="276" w:lineRule="auto"/>
              <w:jc w:val="center"/>
              <w:rPr>
                <w:sz w:val="24"/>
                <w:szCs w:val="24"/>
              </w:rPr>
            </w:pPr>
          </w:p>
        </w:tc>
        <w:tc>
          <w:tcPr>
            <w:tcW w:w="5607" w:type="dxa"/>
            <w:gridSpan w:val="3"/>
            <w:vAlign w:val="center"/>
          </w:tcPr>
          <w:p w:rsidR="00EC5FE0" w:rsidRPr="00DE553F" w:rsidRDefault="00EC5FE0" w:rsidP="00DE553F">
            <w:pPr>
              <w:spacing w:line="276" w:lineRule="auto"/>
              <w:jc w:val="center"/>
              <w:rPr>
                <w:sz w:val="24"/>
                <w:szCs w:val="24"/>
              </w:rPr>
            </w:pPr>
            <w:r w:rsidRPr="00DE553F">
              <w:rPr>
                <w:sz w:val="24"/>
                <w:szCs w:val="24"/>
              </w:rPr>
              <w:t>Total</w:t>
            </w:r>
          </w:p>
        </w:tc>
        <w:tc>
          <w:tcPr>
            <w:tcW w:w="1559" w:type="dxa"/>
            <w:vAlign w:val="center"/>
          </w:tcPr>
          <w:p w:rsidR="00EC5FE0" w:rsidRPr="00DE553F" w:rsidRDefault="00EC5FE0" w:rsidP="00DE553F">
            <w:pPr>
              <w:spacing w:line="276" w:lineRule="auto"/>
              <w:jc w:val="center"/>
              <w:rPr>
                <w:sz w:val="24"/>
                <w:szCs w:val="24"/>
              </w:rPr>
            </w:pPr>
          </w:p>
        </w:tc>
        <w:tc>
          <w:tcPr>
            <w:tcW w:w="1559" w:type="dxa"/>
            <w:vAlign w:val="center"/>
          </w:tcPr>
          <w:p w:rsidR="00EC5FE0" w:rsidRPr="00DE553F" w:rsidRDefault="00EC5FE0" w:rsidP="00DE553F">
            <w:pPr>
              <w:spacing w:line="276" w:lineRule="auto"/>
              <w:jc w:val="center"/>
              <w:rPr>
                <w:sz w:val="24"/>
                <w:szCs w:val="24"/>
              </w:rPr>
            </w:pPr>
            <w:r>
              <w:rPr>
                <w:sz w:val="24"/>
                <w:szCs w:val="24"/>
              </w:rPr>
              <w:t>2474</w:t>
            </w:r>
          </w:p>
        </w:tc>
      </w:tr>
    </w:tbl>
    <w:p w:rsidR="00356645" w:rsidRDefault="00356645" w:rsidP="00DE553F">
      <w:pPr>
        <w:spacing w:line="276" w:lineRule="auto"/>
        <w:rPr>
          <w:sz w:val="24"/>
          <w:szCs w:val="24"/>
        </w:rPr>
      </w:pPr>
    </w:p>
    <w:p w:rsidR="00356645" w:rsidRDefault="00356645">
      <w:pPr>
        <w:rPr>
          <w:sz w:val="24"/>
          <w:szCs w:val="24"/>
        </w:rPr>
      </w:pPr>
      <w:r>
        <w:rPr>
          <w:sz w:val="24"/>
          <w:szCs w:val="24"/>
        </w:rPr>
        <w:br w:type="page"/>
      </w:r>
    </w:p>
    <w:p w:rsidR="006056A2" w:rsidRPr="00223A2D" w:rsidRDefault="00DC416D" w:rsidP="00501888">
      <w:pPr>
        <w:spacing w:line="276" w:lineRule="auto"/>
        <w:rPr>
          <w:b/>
          <w:bCs/>
          <w:color w:val="000000" w:themeColor="text1"/>
          <w:sz w:val="28"/>
          <w:szCs w:val="28"/>
        </w:rPr>
      </w:pPr>
      <w:r w:rsidRPr="00223A2D">
        <w:rPr>
          <w:b/>
          <w:bCs/>
          <w:color w:val="000000" w:themeColor="text1"/>
          <w:sz w:val="28"/>
          <w:szCs w:val="28"/>
        </w:rPr>
        <w:lastRenderedPageBreak/>
        <w:t xml:space="preserve">3- </w:t>
      </w:r>
      <w:r w:rsidR="006056A2" w:rsidRPr="00223A2D">
        <w:rPr>
          <w:b/>
          <w:bCs/>
          <w:color w:val="000000" w:themeColor="text1"/>
          <w:sz w:val="28"/>
          <w:szCs w:val="28"/>
        </w:rPr>
        <w:t xml:space="preserve">Estimating </w:t>
      </w:r>
      <w:r w:rsidR="00296D6D" w:rsidRPr="00223A2D">
        <w:rPr>
          <w:b/>
          <w:bCs/>
          <w:color w:val="000000" w:themeColor="text1"/>
          <w:sz w:val="28"/>
          <w:szCs w:val="28"/>
        </w:rPr>
        <w:t>project</w:t>
      </w:r>
      <w:r w:rsidR="006056A2" w:rsidRPr="00223A2D">
        <w:rPr>
          <w:b/>
          <w:bCs/>
          <w:color w:val="000000" w:themeColor="text1"/>
          <w:sz w:val="28"/>
          <w:szCs w:val="28"/>
        </w:rPr>
        <w:t>'s circulating capital</w:t>
      </w:r>
    </w:p>
    <w:tbl>
      <w:tblPr>
        <w:tblStyle w:val="TableGrid"/>
        <w:tblW w:w="0" w:type="auto"/>
        <w:tblInd w:w="-5" w:type="dxa"/>
        <w:tblLook w:val="04A0" w:firstRow="1" w:lastRow="0" w:firstColumn="1" w:lastColumn="0" w:noHBand="0" w:noVBand="1"/>
      </w:tblPr>
      <w:tblGrid>
        <w:gridCol w:w="625"/>
        <w:gridCol w:w="2880"/>
        <w:gridCol w:w="1620"/>
        <w:gridCol w:w="1800"/>
      </w:tblGrid>
      <w:tr w:rsidR="00DC416D" w:rsidRPr="00DE553F" w:rsidTr="00346681">
        <w:tc>
          <w:tcPr>
            <w:tcW w:w="625"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w:t>
            </w:r>
          </w:p>
        </w:tc>
        <w:tc>
          <w:tcPr>
            <w:tcW w:w="288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Description</w:t>
            </w:r>
          </w:p>
        </w:tc>
        <w:tc>
          <w:tcPr>
            <w:tcW w:w="162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Time (days)</w:t>
            </w:r>
          </w:p>
        </w:tc>
        <w:tc>
          <w:tcPr>
            <w:tcW w:w="180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Total Costs (Million Rial</w:t>
            </w:r>
            <w:r w:rsidR="00296D6D" w:rsidRPr="00DE553F">
              <w:rPr>
                <w:sz w:val="24"/>
                <w:szCs w:val="24"/>
              </w:rPr>
              <w:t>s</w:t>
            </w:r>
            <w:r w:rsidRPr="00DE553F">
              <w:rPr>
                <w:sz w:val="24"/>
                <w:szCs w:val="24"/>
              </w:rPr>
              <w:t>)</w:t>
            </w:r>
          </w:p>
        </w:tc>
      </w:tr>
      <w:tr w:rsidR="00EC5FE0" w:rsidRPr="00DE553F" w:rsidTr="00346681">
        <w:tc>
          <w:tcPr>
            <w:tcW w:w="625" w:type="dxa"/>
            <w:vAlign w:val="center"/>
          </w:tcPr>
          <w:p w:rsidR="00EC5FE0" w:rsidRPr="00DE553F" w:rsidRDefault="00EC5FE0" w:rsidP="00DE553F">
            <w:pPr>
              <w:spacing w:line="276" w:lineRule="auto"/>
              <w:jc w:val="center"/>
              <w:rPr>
                <w:sz w:val="24"/>
                <w:szCs w:val="24"/>
              </w:rPr>
            </w:pPr>
            <w:r w:rsidRPr="00DE553F">
              <w:rPr>
                <w:sz w:val="24"/>
                <w:szCs w:val="24"/>
              </w:rPr>
              <w:t>1</w:t>
            </w:r>
          </w:p>
        </w:tc>
        <w:tc>
          <w:tcPr>
            <w:tcW w:w="2880" w:type="dxa"/>
            <w:vAlign w:val="center"/>
          </w:tcPr>
          <w:p w:rsidR="00EC5FE0" w:rsidRPr="00DE553F" w:rsidRDefault="00EC5FE0" w:rsidP="00DE553F">
            <w:pPr>
              <w:spacing w:line="276" w:lineRule="auto"/>
              <w:jc w:val="center"/>
              <w:rPr>
                <w:sz w:val="24"/>
                <w:szCs w:val="24"/>
              </w:rPr>
            </w:pPr>
            <w:r w:rsidRPr="00DE553F">
              <w:rPr>
                <w:sz w:val="24"/>
                <w:szCs w:val="24"/>
              </w:rPr>
              <w:t>Raw material storing costs</w:t>
            </w:r>
          </w:p>
        </w:tc>
        <w:tc>
          <w:tcPr>
            <w:tcW w:w="1620" w:type="dxa"/>
            <w:vAlign w:val="center"/>
          </w:tcPr>
          <w:p w:rsidR="00EC5FE0" w:rsidRPr="00EC5FE0" w:rsidRDefault="00EC5FE0" w:rsidP="00EC5FE0">
            <w:pPr>
              <w:spacing w:line="276" w:lineRule="auto"/>
              <w:jc w:val="center"/>
              <w:rPr>
                <w:sz w:val="24"/>
                <w:szCs w:val="24"/>
              </w:rPr>
            </w:pPr>
            <w:r>
              <w:rPr>
                <w:sz w:val="24"/>
                <w:szCs w:val="24"/>
              </w:rPr>
              <w:t>30</w:t>
            </w:r>
          </w:p>
        </w:tc>
        <w:tc>
          <w:tcPr>
            <w:tcW w:w="1800" w:type="dxa"/>
            <w:vAlign w:val="center"/>
          </w:tcPr>
          <w:p w:rsidR="00EC5FE0" w:rsidRPr="00EC5FE0" w:rsidRDefault="00EC5FE0" w:rsidP="00EC5FE0">
            <w:pPr>
              <w:jc w:val="center"/>
              <w:rPr>
                <w:sz w:val="24"/>
                <w:szCs w:val="24"/>
              </w:rPr>
            </w:pPr>
            <w:r w:rsidRPr="00EC5FE0">
              <w:rPr>
                <w:sz w:val="24"/>
                <w:szCs w:val="24"/>
              </w:rPr>
              <w:t>1,814</w:t>
            </w:r>
          </w:p>
        </w:tc>
      </w:tr>
      <w:tr w:rsidR="00EC5FE0" w:rsidRPr="00DE553F" w:rsidTr="00346681">
        <w:tc>
          <w:tcPr>
            <w:tcW w:w="625" w:type="dxa"/>
            <w:vAlign w:val="center"/>
          </w:tcPr>
          <w:p w:rsidR="00EC5FE0" w:rsidRPr="00DE553F" w:rsidRDefault="00EC5FE0" w:rsidP="00DE553F">
            <w:pPr>
              <w:spacing w:line="276" w:lineRule="auto"/>
              <w:jc w:val="center"/>
              <w:rPr>
                <w:sz w:val="24"/>
                <w:szCs w:val="24"/>
              </w:rPr>
            </w:pPr>
            <w:r w:rsidRPr="00DE553F">
              <w:rPr>
                <w:sz w:val="24"/>
                <w:szCs w:val="24"/>
              </w:rPr>
              <w:t>2</w:t>
            </w:r>
          </w:p>
        </w:tc>
        <w:tc>
          <w:tcPr>
            <w:tcW w:w="2880" w:type="dxa"/>
            <w:vAlign w:val="center"/>
          </w:tcPr>
          <w:p w:rsidR="00EC5FE0" w:rsidRPr="00DE553F" w:rsidRDefault="00EC5FE0" w:rsidP="00DE553F">
            <w:pPr>
              <w:spacing w:line="276" w:lineRule="auto"/>
              <w:jc w:val="center"/>
              <w:rPr>
                <w:sz w:val="24"/>
                <w:szCs w:val="24"/>
              </w:rPr>
            </w:pPr>
            <w:r w:rsidRPr="00DE553F">
              <w:rPr>
                <w:sz w:val="24"/>
                <w:szCs w:val="24"/>
              </w:rPr>
              <w:t>Petty cash</w:t>
            </w:r>
          </w:p>
        </w:tc>
        <w:tc>
          <w:tcPr>
            <w:tcW w:w="1620" w:type="dxa"/>
            <w:vAlign w:val="center"/>
          </w:tcPr>
          <w:p w:rsidR="00EC5FE0" w:rsidRPr="00EC5FE0" w:rsidRDefault="00EC5FE0" w:rsidP="00EC5FE0">
            <w:pPr>
              <w:spacing w:line="276" w:lineRule="auto"/>
              <w:jc w:val="center"/>
              <w:rPr>
                <w:sz w:val="24"/>
                <w:szCs w:val="24"/>
              </w:rPr>
            </w:pPr>
            <w:r>
              <w:rPr>
                <w:sz w:val="24"/>
                <w:szCs w:val="24"/>
              </w:rPr>
              <w:t>30</w:t>
            </w:r>
          </w:p>
        </w:tc>
        <w:tc>
          <w:tcPr>
            <w:tcW w:w="1800" w:type="dxa"/>
            <w:vAlign w:val="center"/>
          </w:tcPr>
          <w:p w:rsidR="00EC5FE0" w:rsidRPr="00EC5FE0" w:rsidRDefault="00EC5FE0" w:rsidP="00EC5FE0">
            <w:pPr>
              <w:jc w:val="center"/>
              <w:rPr>
                <w:sz w:val="24"/>
                <w:szCs w:val="24"/>
              </w:rPr>
            </w:pPr>
            <w:r w:rsidRPr="00EC5FE0">
              <w:rPr>
                <w:sz w:val="24"/>
                <w:szCs w:val="24"/>
              </w:rPr>
              <w:t>3,630</w:t>
            </w:r>
          </w:p>
        </w:tc>
      </w:tr>
      <w:tr w:rsidR="00EC5FE0" w:rsidRPr="00DE553F" w:rsidTr="00346681">
        <w:tc>
          <w:tcPr>
            <w:tcW w:w="5125" w:type="dxa"/>
            <w:gridSpan w:val="3"/>
            <w:vAlign w:val="center"/>
          </w:tcPr>
          <w:p w:rsidR="00EC5FE0" w:rsidRPr="00DE553F" w:rsidRDefault="00EC5FE0" w:rsidP="00DE553F">
            <w:pPr>
              <w:spacing w:line="276" w:lineRule="auto"/>
              <w:jc w:val="center"/>
              <w:rPr>
                <w:sz w:val="24"/>
                <w:szCs w:val="24"/>
              </w:rPr>
            </w:pPr>
            <w:r w:rsidRPr="00DE553F">
              <w:rPr>
                <w:sz w:val="24"/>
                <w:szCs w:val="24"/>
              </w:rPr>
              <w:t>Total</w:t>
            </w:r>
          </w:p>
        </w:tc>
        <w:tc>
          <w:tcPr>
            <w:tcW w:w="1800" w:type="dxa"/>
            <w:vAlign w:val="center"/>
          </w:tcPr>
          <w:p w:rsidR="00EC5FE0" w:rsidRPr="00DE553F" w:rsidRDefault="00EC5FE0" w:rsidP="00DE553F">
            <w:pPr>
              <w:spacing w:line="276" w:lineRule="auto"/>
              <w:jc w:val="center"/>
              <w:rPr>
                <w:sz w:val="24"/>
                <w:szCs w:val="24"/>
              </w:rPr>
            </w:pPr>
            <w:r>
              <w:rPr>
                <w:sz w:val="24"/>
                <w:szCs w:val="24"/>
              </w:rPr>
              <w:fldChar w:fldCharType="begin"/>
            </w:r>
            <w:r>
              <w:rPr>
                <w:sz w:val="24"/>
                <w:szCs w:val="24"/>
              </w:rPr>
              <w:instrText xml:space="preserve"> =SUM(ABOVE) </w:instrText>
            </w:r>
            <w:r>
              <w:rPr>
                <w:sz w:val="24"/>
                <w:szCs w:val="24"/>
              </w:rPr>
              <w:fldChar w:fldCharType="separate"/>
            </w:r>
            <w:r>
              <w:rPr>
                <w:noProof/>
                <w:sz w:val="24"/>
                <w:szCs w:val="24"/>
              </w:rPr>
              <w:t>5,444</w:t>
            </w:r>
            <w:r>
              <w:rPr>
                <w:sz w:val="24"/>
                <w:szCs w:val="24"/>
              </w:rPr>
              <w:fldChar w:fldCharType="end"/>
            </w:r>
          </w:p>
        </w:tc>
      </w:tr>
    </w:tbl>
    <w:p w:rsidR="00DC416D" w:rsidRPr="00DE553F" w:rsidRDefault="00DC416D" w:rsidP="00DE553F">
      <w:pPr>
        <w:spacing w:line="276" w:lineRule="auto"/>
        <w:rPr>
          <w:sz w:val="24"/>
          <w:szCs w:val="24"/>
        </w:rPr>
      </w:pPr>
    </w:p>
    <w:p w:rsidR="00DC416D" w:rsidRPr="00501888" w:rsidRDefault="00DC416D" w:rsidP="00501888">
      <w:pPr>
        <w:spacing w:line="276" w:lineRule="auto"/>
        <w:rPr>
          <w:b/>
          <w:bCs/>
          <w:sz w:val="28"/>
          <w:szCs w:val="28"/>
        </w:rPr>
      </w:pPr>
      <w:r w:rsidRPr="00501888">
        <w:rPr>
          <w:b/>
          <w:bCs/>
          <w:sz w:val="28"/>
          <w:szCs w:val="28"/>
        </w:rPr>
        <w:t>4- Investment Table</w:t>
      </w:r>
    </w:p>
    <w:tbl>
      <w:tblPr>
        <w:tblStyle w:val="TableGrid"/>
        <w:tblW w:w="0" w:type="auto"/>
        <w:tblInd w:w="-5" w:type="dxa"/>
        <w:tblLook w:val="04A0" w:firstRow="1" w:lastRow="0" w:firstColumn="1" w:lastColumn="0" w:noHBand="0" w:noVBand="1"/>
      </w:tblPr>
      <w:tblGrid>
        <w:gridCol w:w="715"/>
        <w:gridCol w:w="3420"/>
        <w:gridCol w:w="1710"/>
      </w:tblGrid>
      <w:tr w:rsidR="00DC416D" w:rsidRPr="00DE553F" w:rsidTr="00346681">
        <w:tc>
          <w:tcPr>
            <w:tcW w:w="715"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w:t>
            </w:r>
          </w:p>
        </w:tc>
        <w:tc>
          <w:tcPr>
            <w:tcW w:w="342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Description</w:t>
            </w:r>
          </w:p>
        </w:tc>
        <w:tc>
          <w:tcPr>
            <w:tcW w:w="171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Total Costs (Million Rial)</w:t>
            </w:r>
          </w:p>
        </w:tc>
      </w:tr>
      <w:tr w:rsidR="000B35C2" w:rsidRPr="00DE553F" w:rsidTr="00A85AFC">
        <w:tc>
          <w:tcPr>
            <w:tcW w:w="715" w:type="dxa"/>
            <w:vAlign w:val="center"/>
          </w:tcPr>
          <w:p w:rsidR="000B35C2" w:rsidRPr="00DE553F" w:rsidRDefault="000B35C2" w:rsidP="00DE553F">
            <w:pPr>
              <w:spacing w:line="276" w:lineRule="auto"/>
              <w:jc w:val="center"/>
              <w:rPr>
                <w:sz w:val="24"/>
                <w:szCs w:val="24"/>
              </w:rPr>
            </w:pPr>
            <w:r w:rsidRPr="00DE553F">
              <w:rPr>
                <w:sz w:val="24"/>
                <w:szCs w:val="24"/>
              </w:rPr>
              <w:t>1</w:t>
            </w:r>
          </w:p>
        </w:tc>
        <w:tc>
          <w:tcPr>
            <w:tcW w:w="3420" w:type="dxa"/>
            <w:vAlign w:val="center"/>
          </w:tcPr>
          <w:p w:rsidR="000B35C2" w:rsidRPr="00DE553F" w:rsidRDefault="000B35C2" w:rsidP="00DE553F">
            <w:pPr>
              <w:spacing w:line="276" w:lineRule="auto"/>
              <w:jc w:val="center"/>
              <w:rPr>
                <w:sz w:val="24"/>
                <w:szCs w:val="24"/>
              </w:rPr>
            </w:pPr>
            <w:r w:rsidRPr="00DE553F">
              <w:rPr>
                <w:sz w:val="24"/>
                <w:szCs w:val="24"/>
              </w:rPr>
              <w:t>Fixed investment</w:t>
            </w:r>
          </w:p>
        </w:tc>
        <w:tc>
          <w:tcPr>
            <w:tcW w:w="1710" w:type="dxa"/>
            <w:vAlign w:val="center"/>
          </w:tcPr>
          <w:p w:rsidR="000B35C2" w:rsidRPr="000B35C2" w:rsidRDefault="000B35C2" w:rsidP="000B35C2">
            <w:pPr>
              <w:spacing w:line="276" w:lineRule="auto"/>
              <w:jc w:val="center"/>
              <w:rPr>
                <w:noProof/>
                <w:sz w:val="24"/>
                <w:szCs w:val="24"/>
              </w:rPr>
            </w:pPr>
            <w:r w:rsidRPr="000B35C2">
              <w:rPr>
                <w:noProof/>
                <w:sz w:val="24"/>
                <w:szCs w:val="24"/>
              </w:rPr>
              <w:t>156</w:t>
            </w:r>
            <w:r w:rsidRPr="000B35C2">
              <w:rPr>
                <w:rFonts w:hint="cs"/>
                <w:noProof/>
                <w:sz w:val="24"/>
                <w:szCs w:val="24"/>
              </w:rPr>
              <w:t>,</w:t>
            </w:r>
            <w:r w:rsidRPr="000B35C2">
              <w:rPr>
                <w:noProof/>
                <w:sz w:val="24"/>
                <w:szCs w:val="24"/>
              </w:rPr>
              <w:t>200</w:t>
            </w:r>
          </w:p>
        </w:tc>
      </w:tr>
      <w:tr w:rsidR="000B35C2" w:rsidRPr="00DE553F" w:rsidTr="00A85AFC">
        <w:tc>
          <w:tcPr>
            <w:tcW w:w="715" w:type="dxa"/>
            <w:vAlign w:val="center"/>
          </w:tcPr>
          <w:p w:rsidR="000B35C2" w:rsidRPr="00DE553F" w:rsidRDefault="000B35C2" w:rsidP="00DE553F">
            <w:pPr>
              <w:spacing w:line="276" w:lineRule="auto"/>
              <w:jc w:val="center"/>
              <w:rPr>
                <w:sz w:val="24"/>
                <w:szCs w:val="24"/>
              </w:rPr>
            </w:pPr>
            <w:r w:rsidRPr="00DE553F">
              <w:rPr>
                <w:sz w:val="24"/>
                <w:szCs w:val="24"/>
              </w:rPr>
              <w:t>2</w:t>
            </w:r>
          </w:p>
        </w:tc>
        <w:tc>
          <w:tcPr>
            <w:tcW w:w="3420" w:type="dxa"/>
            <w:vAlign w:val="center"/>
          </w:tcPr>
          <w:p w:rsidR="000B35C2" w:rsidRPr="00DE553F" w:rsidRDefault="000B35C2" w:rsidP="00DE553F">
            <w:pPr>
              <w:spacing w:line="276" w:lineRule="auto"/>
              <w:jc w:val="center"/>
              <w:rPr>
                <w:sz w:val="24"/>
                <w:szCs w:val="24"/>
              </w:rPr>
            </w:pPr>
            <w:r w:rsidRPr="00DE553F">
              <w:rPr>
                <w:sz w:val="24"/>
                <w:szCs w:val="24"/>
              </w:rPr>
              <w:t>Pre-operation costs</w:t>
            </w:r>
          </w:p>
        </w:tc>
        <w:tc>
          <w:tcPr>
            <w:tcW w:w="1710" w:type="dxa"/>
            <w:vAlign w:val="center"/>
          </w:tcPr>
          <w:p w:rsidR="000B35C2" w:rsidRPr="000B35C2" w:rsidRDefault="000B35C2" w:rsidP="000B35C2">
            <w:pPr>
              <w:spacing w:line="276" w:lineRule="auto"/>
              <w:jc w:val="center"/>
              <w:rPr>
                <w:noProof/>
                <w:sz w:val="24"/>
                <w:szCs w:val="24"/>
              </w:rPr>
            </w:pPr>
            <w:r w:rsidRPr="000B35C2">
              <w:rPr>
                <w:noProof/>
                <w:sz w:val="24"/>
                <w:szCs w:val="24"/>
              </w:rPr>
              <w:t>1,618</w:t>
            </w:r>
          </w:p>
        </w:tc>
      </w:tr>
      <w:tr w:rsidR="000B35C2" w:rsidRPr="00DE553F" w:rsidTr="00A85AFC">
        <w:tc>
          <w:tcPr>
            <w:tcW w:w="715" w:type="dxa"/>
            <w:vAlign w:val="center"/>
          </w:tcPr>
          <w:p w:rsidR="000B35C2" w:rsidRPr="00DE553F" w:rsidRDefault="000B35C2" w:rsidP="00DE553F">
            <w:pPr>
              <w:spacing w:line="276" w:lineRule="auto"/>
              <w:jc w:val="center"/>
              <w:rPr>
                <w:sz w:val="24"/>
                <w:szCs w:val="24"/>
              </w:rPr>
            </w:pPr>
            <w:r w:rsidRPr="00DE553F">
              <w:rPr>
                <w:sz w:val="24"/>
                <w:szCs w:val="24"/>
              </w:rPr>
              <w:t>3</w:t>
            </w:r>
          </w:p>
        </w:tc>
        <w:tc>
          <w:tcPr>
            <w:tcW w:w="3420" w:type="dxa"/>
            <w:vAlign w:val="center"/>
          </w:tcPr>
          <w:p w:rsidR="000B35C2" w:rsidRPr="00DE553F" w:rsidRDefault="000B35C2" w:rsidP="00DE553F">
            <w:pPr>
              <w:spacing w:line="276" w:lineRule="auto"/>
              <w:jc w:val="center"/>
              <w:rPr>
                <w:sz w:val="24"/>
                <w:szCs w:val="24"/>
              </w:rPr>
            </w:pPr>
            <w:r w:rsidRPr="00DE553F">
              <w:rPr>
                <w:sz w:val="24"/>
                <w:szCs w:val="24"/>
              </w:rPr>
              <w:t>Circulating capital</w:t>
            </w:r>
          </w:p>
        </w:tc>
        <w:tc>
          <w:tcPr>
            <w:tcW w:w="1710" w:type="dxa"/>
            <w:vAlign w:val="center"/>
          </w:tcPr>
          <w:p w:rsidR="000B35C2" w:rsidRPr="000B35C2" w:rsidRDefault="000B35C2" w:rsidP="000B35C2">
            <w:pPr>
              <w:spacing w:line="276" w:lineRule="auto"/>
              <w:jc w:val="center"/>
              <w:rPr>
                <w:noProof/>
                <w:sz w:val="24"/>
                <w:szCs w:val="24"/>
              </w:rPr>
            </w:pPr>
            <w:r w:rsidRPr="000B35C2">
              <w:rPr>
                <w:noProof/>
                <w:sz w:val="24"/>
                <w:szCs w:val="24"/>
              </w:rPr>
              <w:t>5</w:t>
            </w:r>
            <w:r w:rsidRPr="000B35C2">
              <w:rPr>
                <w:rFonts w:hint="cs"/>
                <w:noProof/>
                <w:sz w:val="24"/>
                <w:szCs w:val="24"/>
              </w:rPr>
              <w:t>,</w:t>
            </w:r>
            <w:r w:rsidRPr="000B35C2">
              <w:rPr>
                <w:noProof/>
                <w:sz w:val="24"/>
                <w:szCs w:val="24"/>
              </w:rPr>
              <w:t>444</w:t>
            </w:r>
          </w:p>
        </w:tc>
      </w:tr>
      <w:tr w:rsidR="000B35C2" w:rsidRPr="00DE553F" w:rsidTr="00346681">
        <w:tc>
          <w:tcPr>
            <w:tcW w:w="4135" w:type="dxa"/>
            <w:gridSpan w:val="2"/>
            <w:vAlign w:val="center"/>
          </w:tcPr>
          <w:p w:rsidR="000B35C2" w:rsidRPr="00DE553F" w:rsidRDefault="000B35C2" w:rsidP="00DE553F">
            <w:pPr>
              <w:spacing w:line="276" w:lineRule="auto"/>
              <w:jc w:val="center"/>
              <w:rPr>
                <w:sz w:val="24"/>
                <w:szCs w:val="24"/>
              </w:rPr>
            </w:pPr>
            <w:r w:rsidRPr="00DE553F">
              <w:rPr>
                <w:sz w:val="24"/>
                <w:szCs w:val="24"/>
              </w:rPr>
              <w:t>Total</w:t>
            </w:r>
          </w:p>
        </w:tc>
        <w:tc>
          <w:tcPr>
            <w:tcW w:w="1710" w:type="dxa"/>
            <w:vAlign w:val="center"/>
          </w:tcPr>
          <w:p w:rsidR="000B35C2" w:rsidRPr="00DE553F" w:rsidRDefault="000B35C2" w:rsidP="00DE6024">
            <w:pPr>
              <w:spacing w:line="276" w:lineRule="auto"/>
              <w:jc w:val="center"/>
              <w:rPr>
                <w:sz w:val="24"/>
                <w:szCs w:val="24"/>
              </w:rPr>
            </w:pPr>
            <w:r>
              <w:rPr>
                <w:sz w:val="24"/>
                <w:szCs w:val="24"/>
              </w:rPr>
              <w:fldChar w:fldCharType="begin"/>
            </w:r>
            <w:r>
              <w:rPr>
                <w:sz w:val="24"/>
                <w:szCs w:val="24"/>
              </w:rPr>
              <w:instrText xml:space="preserve"> =SUM(ABOVE) </w:instrText>
            </w:r>
            <w:r>
              <w:rPr>
                <w:sz w:val="24"/>
                <w:szCs w:val="24"/>
              </w:rPr>
              <w:fldChar w:fldCharType="separate"/>
            </w:r>
            <w:r>
              <w:rPr>
                <w:noProof/>
                <w:sz w:val="24"/>
                <w:szCs w:val="24"/>
              </w:rPr>
              <w:t>163,262</w:t>
            </w:r>
            <w:r>
              <w:rPr>
                <w:sz w:val="24"/>
                <w:szCs w:val="24"/>
              </w:rPr>
              <w:fldChar w:fldCharType="end"/>
            </w:r>
          </w:p>
        </w:tc>
      </w:tr>
    </w:tbl>
    <w:p w:rsidR="00DC416D" w:rsidRPr="00DE553F" w:rsidRDefault="00DC416D" w:rsidP="00DE553F">
      <w:pPr>
        <w:spacing w:line="276" w:lineRule="auto"/>
        <w:rPr>
          <w:sz w:val="24"/>
          <w:szCs w:val="24"/>
        </w:rPr>
      </w:pPr>
    </w:p>
    <w:p w:rsidR="0007658F" w:rsidRPr="00501888" w:rsidRDefault="0007658F" w:rsidP="00DE553F">
      <w:pPr>
        <w:spacing w:line="276" w:lineRule="auto"/>
        <w:rPr>
          <w:b/>
          <w:bCs/>
          <w:sz w:val="28"/>
          <w:szCs w:val="28"/>
        </w:rPr>
      </w:pPr>
      <w:r w:rsidRPr="00501888">
        <w:rPr>
          <w:b/>
          <w:bCs/>
          <w:sz w:val="28"/>
          <w:szCs w:val="28"/>
        </w:rPr>
        <w:t>5- Annual Production Costs</w:t>
      </w:r>
    </w:p>
    <w:p w:rsidR="0007658F" w:rsidRPr="00DE553F" w:rsidRDefault="0007658F" w:rsidP="00DE553F">
      <w:pPr>
        <w:spacing w:line="276" w:lineRule="auto"/>
        <w:rPr>
          <w:sz w:val="24"/>
          <w:szCs w:val="24"/>
        </w:rPr>
      </w:pPr>
      <w:r w:rsidRPr="00DE553F">
        <w:rPr>
          <w:sz w:val="24"/>
          <w:szCs w:val="24"/>
        </w:rPr>
        <w:t>The total annual production costs are estimated from the sum of fixed and variable costs.</w:t>
      </w:r>
    </w:p>
    <w:tbl>
      <w:tblPr>
        <w:tblStyle w:val="TableGrid"/>
        <w:tblW w:w="0" w:type="auto"/>
        <w:tblLook w:val="04A0" w:firstRow="1" w:lastRow="0" w:firstColumn="1" w:lastColumn="0" w:noHBand="0" w:noVBand="1"/>
      </w:tblPr>
      <w:tblGrid>
        <w:gridCol w:w="5372"/>
        <w:gridCol w:w="1620"/>
      </w:tblGrid>
      <w:tr w:rsidR="0007658F" w:rsidRPr="00DE553F" w:rsidTr="00356645">
        <w:tc>
          <w:tcPr>
            <w:tcW w:w="5372" w:type="dxa"/>
            <w:shd w:val="clear" w:color="auto" w:fill="F4B083" w:themeFill="accent2" w:themeFillTint="99"/>
            <w:vAlign w:val="center"/>
          </w:tcPr>
          <w:p w:rsidR="0007658F" w:rsidRPr="00DE553F" w:rsidRDefault="0007658F" w:rsidP="00DE553F">
            <w:pPr>
              <w:spacing w:line="276" w:lineRule="auto"/>
              <w:jc w:val="center"/>
              <w:rPr>
                <w:sz w:val="24"/>
                <w:szCs w:val="24"/>
              </w:rPr>
            </w:pPr>
            <w:r w:rsidRPr="00DE553F">
              <w:rPr>
                <w:sz w:val="24"/>
                <w:szCs w:val="24"/>
              </w:rPr>
              <w:t>Description</w:t>
            </w:r>
          </w:p>
        </w:tc>
        <w:tc>
          <w:tcPr>
            <w:tcW w:w="1620" w:type="dxa"/>
            <w:shd w:val="clear" w:color="auto" w:fill="F4B083" w:themeFill="accent2" w:themeFillTint="99"/>
            <w:vAlign w:val="center"/>
          </w:tcPr>
          <w:p w:rsidR="0007658F" w:rsidRPr="00DE553F" w:rsidRDefault="0007658F" w:rsidP="00DE553F">
            <w:pPr>
              <w:spacing w:line="276" w:lineRule="auto"/>
              <w:jc w:val="center"/>
              <w:rPr>
                <w:sz w:val="24"/>
                <w:szCs w:val="24"/>
              </w:rPr>
            </w:pPr>
            <w:r w:rsidRPr="00DE553F">
              <w:rPr>
                <w:sz w:val="24"/>
                <w:szCs w:val="24"/>
              </w:rPr>
              <w:t>Total cost</w:t>
            </w:r>
          </w:p>
        </w:tc>
      </w:tr>
      <w:tr w:rsidR="002963EB" w:rsidRPr="00DE553F" w:rsidTr="00356645">
        <w:tc>
          <w:tcPr>
            <w:tcW w:w="5372" w:type="dxa"/>
          </w:tcPr>
          <w:p w:rsidR="002963EB" w:rsidRPr="00DE553F" w:rsidRDefault="002963EB" w:rsidP="00DE553F">
            <w:pPr>
              <w:spacing w:line="276" w:lineRule="auto"/>
              <w:rPr>
                <w:sz w:val="24"/>
                <w:szCs w:val="24"/>
              </w:rPr>
            </w:pPr>
            <w:r w:rsidRPr="00DE553F">
              <w:rPr>
                <w:sz w:val="24"/>
                <w:szCs w:val="24"/>
              </w:rPr>
              <w:t>Raw material</w:t>
            </w:r>
          </w:p>
        </w:tc>
        <w:tc>
          <w:tcPr>
            <w:tcW w:w="1620" w:type="dxa"/>
            <w:vAlign w:val="center"/>
          </w:tcPr>
          <w:p w:rsidR="002963EB" w:rsidRPr="002963EB" w:rsidRDefault="002963EB" w:rsidP="002963EB">
            <w:pPr>
              <w:spacing w:line="276" w:lineRule="auto"/>
              <w:jc w:val="center"/>
              <w:rPr>
                <w:noProof/>
                <w:sz w:val="24"/>
                <w:szCs w:val="24"/>
              </w:rPr>
            </w:pPr>
            <w:r w:rsidRPr="002963EB">
              <w:rPr>
                <w:noProof/>
                <w:sz w:val="24"/>
                <w:szCs w:val="24"/>
              </w:rPr>
              <w:t>21</w:t>
            </w:r>
            <w:r w:rsidRPr="002963EB">
              <w:rPr>
                <w:rFonts w:hint="cs"/>
                <w:noProof/>
                <w:sz w:val="24"/>
                <w:szCs w:val="24"/>
              </w:rPr>
              <w:t>,</w:t>
            </w:r>
            <w:r w:rsidRPr="002963EB">
              <w:rPr>
                <w:noProof/>
                <w:sz w:val="24"/>
                <w:szCs w:val="24"/>
              </w:rPr>
              <w:t>772</w:t>
            </w:r>
          </w:p>
        </w:tc>
      </w:tr>
      <w:tr w:rsidR="002963EB" w:rsidRPr="00DE553F" w:rsidTr="00356645">
        <w:tc>
          <w:tcPr>
            <w:tcW w:w="5372" w:type="dxa"/>
          </w:tcPr>
          <w:p w:rsidR="002963EB" w:rsidRPr="00DE553F" w:rsidRDefault="002963EB" w:rsidP="00DE553F">
            <w:pPr>
              <w:spacing w:line="276" w:lineRule="auto"/>
              <w:rPr>
                <w:sz w:val="24"/>
                <w:szCs w:val="24"/>
              </w:rPr>
            </w:pPr>
            <w:r w:rsidRPr="00DE553F">
              <w:rPr>
                <w:sz w:val="24"/>
                <w:szCs w:val="24"/>
              </w:rPr>
              <w:t xml:space="preserve">Energy and fuel </w:t>
            </w:r>
          </w:p>
        </w:tc>
        <w:tc>
          <w:tcPr>
            <w:tcW w:w="1620" w:type="dxa"/>
            <w:vAlign w:val="center"/>
          </w:tcPr>
          <w:p w:rsidR="002963EB" w:rsidRPr="002963EB" w:rsidRDefault="002963EB" w:rsidP="002963EB">
            <w:pPr>
              <w:spacing w:line="276" w:lineRule="auto"/>
              <w:jc w:val="center"/>
              <w:rPr>
                <w:noProof/>
                <w:sz w:val="24"/>
                <w:szCs w:val="24"/>
              </w:rPr>
            </w:pPr>
            <w:r w:rsidRPr="002963EB">
              <w:rPr>
                <w:noProof/>
                <w:sz w:val="24"/>
                <w:szCs w:val="24"/>
              </w:rPr>
              <w:t>4</w:t>
            </w:r>
            <w:r w:rsidRPr="002963EB">
              <w:rPr>
                <w:rFonts w:hint="cs"/>
                <w:noProof/>
                <w:sz w:val="24"/>
                <w:szCs w:val="24"/>
              </w:rPr>
              <w:t>,</w:t>
            </w:r>
            <w:r w:rsidRPr="002963EB">
              <w:rPr>
                <w:noProof/>
                <w:sz w:val="24"/>
                <w:szCs w:val="24"/>
              </w:rPr>
              <w:t>948</w:t>
            </w:r>
          </w:p>
        </w:tc>
      </w:tr>
      <w:tr w:rsidR="002963EB" w:rsidRPr="00DE553F" w:rsidTr="00356645">
        <w:tc>
          <w:tcPr>
            <w:tcW w:w="5372" w:type="dxa"/>
          </w:tcPr>
          <w:p w:rsidR="002963EB" w:rsidRPr="00DE553F" w:rsidRDefault="002963EB" w:rsidP="00DE553F">
            <w:pPr>
              <w:spacing w:line="276" w:lineRule="auto"/>
              <w:rPr>
                <w:sz w:val="24"/>
                <w:szCs w:val="24"/>
              </w:rPr>
            </w:pPr>
            <w:r w:rsidRPr="00DE553F">
              <w:rPr>
                <w:sz w:val="24"/>
                <w:szCs w:val="24"/>
              </w:rPr>
              <w:t>Personnel expenses</w:t>
            </w:r>
          </w:p>
        </w:tc>
        <w:tc>
          <w:tcPr>
            <w:tcW w:w="1620" w:type="dxa"/>
            <w:vAlign w:val="center"/>
          </w:tcPr>
          <w:p w:rsidR="002963EB" w:rsidRPr="002963EB" w:rsidRDefault="002963EB" w:rsidP="002963EB">
            <w:pPr>
              <w:spacing w:line="276" w:lineRule="auto"/>
              <w:jc w:val="center"/>
              <w:rPr>
                <w:noProof/>
                <w:sz w:val="24"/>
                <w:szCs w:val="24"/>
              </w:rPr>
            </w:pPr>
            <w:r w:rsidRPr="002963EB">
              <w:rPr>
                <w:noProof/>
                <w:sz w:val="24"/>
                <w:szCs w:val="24"/>
              </w:rPr>
              <w:t>27</w:t>
            </w:r>
            <w:r w:rsidRPr="002963EB">
              <w:rPr>
                <w:rFonts w:hint="cs"/>
                <w:noProof/>
                <w:sz w:val="24"/>
                <w:szCs w:val="24"/>
              </w:rPr>
              <w:t>,</w:t>
            </w:r>
            <w:r w:rsidRPr="002963EB">
              <w:rPr>
                <w:noProof/>
                <w:sz w:val="24"/>
                <w:szCs w:val="24"/>
              </w:rPr>
              <w:t>780</w:t>
            </w:r>
          </w:p>
        </w:tc>
      </w:tr>
      <w:tr w:rsidR="002963EB" w:rsidRPr="00DE553F" w:rsidTr="00356645">
        <w:tc>
          <w:tcPr>
            <w:tcW w:w="5372" w:type="dxa"/>
          </w:tcPr>
          <w:p w:rsidR="002963EB" w:rsidRPr="00DE553F" w:rsidRDefault="002963EB" w:rsidP="00DE553F">
            <w:pPr>
              <w:spacing w:line="276" w:lineRule="auto"/>
              <w:rPr>
                <w:sz w:val="24"/>
                <w:szCs w:val="24"/>
              </w:rPr>
            </w:pPr>
            <w:r w:rsidRPr="00DE553F">
              <w:rPr>
                <w:sz w:val="24"/>
                <w:szCs w:val="24"/>
              </w:rPr>
              <w:t>Annual wear and tear, repair and maintenance costs</w:t>
            </w:r>
          </w:p>
        </w:tc>
        <w:tc>
          <w:tcPr>
            <w:tcW w:w="1620" w:type="dxa"/>
            <w:vAlign w:val="center"/>
          </w:tcPr>
          <w:p w:rsidR="002963EB" w:rsidRPr="002963EB" w:rsidRDefault="002963EB" w:rsidP="002963EB">
            <w:pPr>
              <w:spacing w:line="276" w:lineRule="auto"/>
              <w:jc w:val="center"/>
              <w:rPr>
                <w:noProof/>
                <w:sz w:val="24"/>
                <w:szCs w:val="24"/>
              </w:rPr>
            </w:pPr>
            <w:r w:rsidRPr="002963EB">
              <w:rPr>
                <w:noProof/>
                <w:sz w:val="24"/>
                <w:szCs w:val="24"/>
              </w:rPr>
              <w:t>9</w:t>
            </w:r>
            <w:r w:rsidRPr="002963EB">
              <w:rPr>
                <w:rFonts w:hint="cs"/>
                <w:noProof/>
                <w:sz w:val="24"/>
                <w:szCs w:val="24"/>
              </w:rPr>
              <w:t>,</w:t>
            </w:r>
            <w:r w:rsidRPr="002963EB">
              <w:rPr>
                <w:noProof/>
                <w:sz w:val="24"/>
                <w:szCs w:val="24"/>
              </w:rPr>
              <w:t>654</w:t>
            </w:r>
          </w:p>
        </w:tc>
      </w:tr>
      <w:tr w:rsidR="002963EB" w:rsidRPr="00DE553F" w:rsidTr="00356645">
        <w:tc>
          <w:tcPr>
            <w:tcW w:w="5372" w:type="dxa"/>
            <w:vAlign w:val="center"/>
          </w:tcPr>
          <w:p w:rsidR="002963EB" w:rsidRPr="00DE553F" w:rsidRDefault="002963EB" w:rsidP="00DE553F">
            <w:pPr>
              <w:spacing w:line="276" w:lineRule="auto"/>
              <w:jc w:val="center"/>
              <w:rPr>
                <w:b/>
                <w:bCs/>
                <w:sz w:val="24"/>
                <w:szCs w:val="24"/>
              </w:rPr>
            </w:pPr>
            <w:r w:rsidRPr="00DE553F">
              <w:rPr>
                <w:b/>
                <w:bCs/>
                <w:sz w:val="24"/>
                <w:szCs w:val="24"/>
              </w:rPr>
              <w:t>Total</w:t>
            </w:r>
          </w:p>
        </w:tc>
        <w:tc>
          <w:tcPr>
            <w:tcW w:w="1620" w:type="dxa"/>
            <w:vAlign w:val="center"/>
          </w:tcPr>
          <w:p w:rsidR="002963EB" w:rsidRPr="002963EB" w:rsidRDefault="002963EB" w:rsidP="002963EB">
            <w:pPr>
              <w:spacing w:line="276" w:lineRule="auto"/>
              <w:jc w:val="center"/>
              <w:rPr>
                <w:noProof/>
                <w:sz w:val="24"/>
                <w:szCs w:val="24"/>
              </w:rPr>
            </w:pPr>
            <w:r w:rsidRPr="002963EB">
              <w:rPr>
                <w:noProof/>
                <w:sz w:val="24"/>
                <w:szCs w:val="24"/>
              </w:rPr>
              <w:t>64</w:t>
            </w:r>
            <w:r w:rsidRPr="002963EB">
              <w:rPr>
                <w:rFonts w:hint="cs"/>
                <w:noProof/>
                <w:sz w:val="24"/>
                <w:szCs w:val="24"/>
              </w:rPr>
              <w:t>,</w:t>
            </w:r>
            <w:r w:rsidRPr="002963EB">
              <w:rPr>
                <w:noProof/>
                <w:sz w:val="24"/>
                <w:szCs w:val="24"/>
              </w:rPr>
              <w:t>154</w:t>
            </w:r>
          </w:p>
        </w:tc>
      </w:tr>
    </w:tbl>
    <w:p w:rsidR="00223A2D" w:rsidRDefault="00223A2D" w:rsidP="00DE553F">
      <w:pPr>
        <w:spacing w:line="276" w:lineRule="auto"/>
        <w:rPr>
          <w:sz w:val="24"/>
          <w:szCs w:val="24"/>
        </w:rPr>
      </w:pPr>
    </w:p>
    <w:p w:rsidR="00E13406" w:rsidRPr="00501888" w:rsidRDefault="00E13406" w:rsidP="00DE553F">
      <w:pPr>
        <w:spacing w:line="276" w:lineRule="auto"/>
        <w:rPr>
          <w:b/>
          <w:bCs/>
          <w:sz w:val="28"/>
          <w:szCs w:val="28"/>
        </w:rPr>
      </w:pPr>
      <w:r w:rsidRPr="00501888">
        <w:rPr>
          <w:b/>
          <w:bCs/>
          <w:sz w:val="28"/>
          <w:szCs w:val="28"/>
        </w:rPr>
        <w:t>6- Sales Forecast</w:t>
      </w:r>
    </w:p>
    <w:p w:rsidR="0007658F" w:rsidRPr="00DE553F" w:rsidRDefault="00E13406" w:rsidP="00DE553F">
      <w:pPr>
        <w:spacing w:line="276" w:lineRule="auto"/>
        <w:rPr>
          <w:sz w:val="24"/>
          <w:szCs w:val="24"/>
        </w:rPr>
      </w:pPr>
      <w:r w:rsidRPr="00DE553F">
        <w:rPr>
          <w:sz w:val="24"/>
          <w:szCs w:val="24"/>
        </w:rPr>
        <w:t>It is calculated based on the finished product price, taking into account the market price and deduction of overhead expenses. So the selling price of the product is estimated as follows:</w:t>
      </w:r>
    </w:p>
    <w:tbl>
      <w:tblPr>
        <w:tblStyle w:val="TableGrid"/>
        <w:tblW w:w="0" w:type="auto"/>
        <w:jc w:val="center"/>
        <w:tblInd w:w="1098" w:type="dxa"/>
        <w:tblLook w:val="04A0" w:firstRow="1" w:lastRow="0" w:firstColumn="1" w:lastColumn="0" w:noHBand="0" w:noVBand="1"/>
      </w:tblPr>
      <w:tblGrid>
        <w:gridCol w:w="772"/>
        <w:gridCol w:w="1870"/>
        <w:gridCol w:w="1870"/>
        <w:gridCol w:w="1870"/>
        <w:gridCol w:w="1870"/>
      </w:tblGrid>
      <w:tr w:rsidR="00E13406" w:rsidRPr="00DE553F" w:rsidTr="00054004">
        <w:trPr>
          <w:jc w:val="center"/>
        </w:trPr>
        <w:tc>
          <w:tcPr>
            <w:tcW w:w="772" w:type="dxa"/>
            <w:shd w:val="clear" w:color="auto" w:fill="F4B083" w:themeFill="accent2" w:themeFillTint="99"/>
            <w:vAlign w:val="center"/>
          </w:tcPr>
          <w:p w:rsidR="00E13406" w:rsidRPr="00DE553F" w:rsidRDefault="00E13406" w:rsidP="00054004">
            <w:pPr>
              <w:spacing w:line="276" w:lineRule="auto"/>
              <w:rPr>
                <w:sz w:val="24"/>
                <w:szCs w:val="24"/>
              </w:rPr>
            </w:pPr>
            <w:r w:rsidRPr="00DE553F">
              <w:rPr>
                <w:sz w:val="24"/>
                <w:szCs w:val="24"/>
              </w:rPr>
              <w:t>#</w:t>
            </w:r>
          </w:p>
        </w:tc>
        <w:tc>
          <w:tcPr>
            <w:tcW w:w="1870" w:type="dxa"/>
            <w:shd w:val="clear" w:color="auto" w:fill="F4B083" w:themeFill="accent2" w:themeFillTint="99"/>
            <w:vAlign w:val="center"/>
          </w:tcPr>
          <w:p w:rsidR="00E13406" w:rsidRPr="00DE553F" w:rsidRDefault="00E13406" w:rsidP="00054004">
            <w:pPr>
              <w:spacing w:line="276" w:lineRule="auto"/>
              <w:rPr>
                <w:sz w:val="24"/>
                <w:szCs w:val="24"/>
              </w:rPr>
            </w:pPr>
            <w:r w:rsidRPr="00DE553F">
              <w:rPr>
                <w:sz w:val="24"/>
                <w:szCs w:val="24"/>
              </w:rPr>
              <w:t>Description</w:t>
            </w:r>
          </w:p>
        </w:tc>
        <w:tc>
          <w:tcPr>
            <w:tcW w:w="1870" w:type="dxa"/>
            <w:shd w:val="clear" w:color="auto" w:fill="F4B083" w:themeFill="accent2" w:themeFillTint="99"/>
            <w:vAlign w:val="center"/>
          </w:tcPr>
          <w:p w:rsidR="00E13406" w:rsidRPr="00DE553F" w:rsidRDefault="00615202" w:rsidP="00054004">
            <w:pPr>
              <w:spacing w:line="276" w:lineRule="auto"/>
              <w:rPr>
                <w:sz w:val="24"/>
                <w:szCs w:val="24"/>
              </w:rPr>
            </w:pPr>
            <w:r w:rsidRPr="00615202">
              <w:rPr>
                <w:sz w:val="24"/>
                <w:szCs w:val="24"/>
              </w:rPr>
              <w:t>Amount (ton)</w:t>
            </w:r>
          </w:p>
        </w:tc>
        <w:tc>
          <w:tcPr>
            <w:tcW w:w="1870" w:type="dxa"/>
            <w:shd w:val="clear" w:color="auto" w:fill="F4B083" w:themeFill="accent2" w:themeFillTint="99"/>
            <w:vAlign w:val="center"/>
          </w:tcPr>
          <w:p w:rsidR="00E13406" w:rsidRPr="00DE553F" w:rsidRDefault="00E13406" w:rsidP="00054004">
            <w:pPr>
              <w:spacing w:line="276" w:lineRule="auto"/>
              <w:rPr>
                <w:sz w:val="24"/>
                <w:szCs w:val="24"/>
              </w:rPr>
            </w:pPr>
            <w:r w:rsidRPr="00DE553F">
              <w:rPr>
                <w:sz w:val="24"/>
                <w:szCs w:val="24"/>
              </w:rPr>
              <w:t>Unit Value</w:t>
            </w:r>
          </w:p>
          <w:p w:rsidR="00296D6D" w:rsidRPr="00DE553F" w:rsidRDefault="00296D6D" w:rsidP="00054004">
            <w:pPr>
              <w:spacing w:line="276" w:lineRule="auto"/>
              <w:rPr>
                <w:sz w:val="24"/>
                <w:szCs w:val="24"/>
              </w:rPr>
            </w:pPr>
            <w:r w:rsidRPr="00DE553F">
              <w:rPr>
                <w:sz w:val="24"/>
                <w:szCs w:val="24"/>
              </w:rPr>
              <w:t>(Rial)</w:t>
            </w:r>
          </w:p>
        </w:tc>
        <w:tc>
          <w:tcPr>
            <w:tcW w:w="1870" w:type="dxa"/>
            <w:shd w:val="clear" w:color="auto" w:fill="F4B083" w:themeFill="accent2" w:themeFillTint="99"/>
            <w:vAlign w:val="center"/>
          </w:tcPr>
          <w:p w:rsidR="00E13406" w:rsidRPr="00DE553F" w:rsidRDefault="00E13406" w:rsidP="00054004">
            <w:pPr>
              <w:spacing w:line="276" w:lineRule="auto"/>
              <w:rPr>
                <w:sz w:val="24"/>
                <w:szCs w:val="24"/>
              </w:rPr>
            </w:pPr>
            <w:r w:rsidRPr="00DE553F">
              <w:rPr>
                <w:sz w:val="24"/>
                <w:szCs w:val="24"/>
              </w:rPr>
              <w:t>Total costs (Million Rial)</w:t>
            </w:r>
          </w:p>
        </w:tc>
      </w:tr>
      <w:tr w:rsidR="002963EB" w:rsidRPr="00DE553F" w:rsidTr="00054004">
        <w:trPr>
          <w:jc w:val="center"/>
        </w:trPr>
        <w:tc>
          <w:tcPr>
            <w:tcW w:w="772" w:type="dxa"/>
            <w:vAlign w:val="center"/>
          </w:tcPr>
          <w:p w:rsidR="002963EB" w:rsidRPr="00DE553F" w:rsidRDefault="002963EB" w:rsidP="00054004">
            <w:pPr>
              <w:spacing w:line="276" w:lineRule="auto"/>
              <w:rPr>
                <w:sz w:val="24"/>
                <w:szCs w:val="24"/>
              </w:rPr>
            </w:pPr>
            <w:r w:rsidRPr="00DE553F">
              <w:rPr>
                <w:sz w:val="24"/>
                <w:szCs w:val="24"/>
              </w:rPr>
              <w:t>1</w:t>
            </w:r>
          </w:p>
        </w:tc>
        <w:tc>
          <w:tcPr>
            <w:tcW w:w="1870" w:type="dxa"/>
            <w:vAlign w:val="center"/>
          </w:tcPr>
          <w:p w:rsidR="002963EB" w:rsidRPr="00DE553F" w:rsidRDefault="002963EB" w:rsidP="00054004">
            <w:pPr>
              <w:spacing w:line="276" w:lineRule="auto"/>
              <w:rPr>
                <w:sz w:val="24"/>
                <w:szCs w:val="24"/>
              </w:rPr>
            </w:pPr>
            <w:r w:rsidRPr="00054004">
              <w:rPr>
                <w:sz w:val="24"/>
                <w:szCs w:val="24"/>
              </w:rPr>
              <w:t>Hydrated Lime</w:t>
            </w:r>
          </w:p>
        </w:tc>
        <w:tc>
          <w:tcPr>
            <w:tcW w:w="1870" w:type="dxa"/>
            <w:vAlign w:val="center"/>
          </w:tcPr>
          <w:p w:rsidR="002963EB" w:rsidRPr="002963EB" w:rsidRDefault="002963EB" w:rsidP="002963EB">
            <w:pPr>
              <w:spacing w:line="276" w:lineRule="auto"/>
              <w:jc w:val="center"/>
              <w:rPr>
                <w:noProof/>
                <w:sz w:val="24"/>
                <w:szCs w:val="24"/>
              </w:rPr>
            </w:pPr>
            <w:r w:rsidRPr="002963EB">
              <w:rPr>
                <w:rFonts w:hint="cs"/>
                <w:noProof/>
                <w:sz w:val="24"/>
                <w:szCs w:val="24"/>
              </w:rPr>
              <w:t>17,280</w:t>
            </w:r>
          </w:p>
        </w:tc>
        <w:tc>
          <w:tcPr>
            <w:tcW w:w="1870" w:type="dxa"/>
            <w:vAlign w:val="center"/>
          </w:tcPr>
          <w:p w:rsidR="002963EB" w:rsidRPr="002963EB" w:rsidRDefault="002963EB" w:rsidP="002963EB">
            <w:pPr>
              <w:jc w:val="center"/>
              <w:rPr>
                <w:noProof/>
                <w:sz w:val="24"/>
                <w:szCs w:val="24"/>
              </w:rPr>
            </w:pPr>
            <w:r w:rsidRPr="002963EB">
              <w:rPr>
                <w:noProof/>
                <w:sz w:val="24"/>
                <w:szCs w:val="24"/>
              </w:rPr>
              <w:t>4</w:t>
            </w:r>
            <w:r w:rsidRPr="002963EB">
              <w:rPr>
                <w:rFonts w:hint="cs"/>
                <w:noProof/>
                <w:sz w:val="24"/>
                <w:szCs w:val="24"/>
              </w:rPr>
              <w:t>,000,000</w:t>
            </w:r>
          </w:p>
        </w:tc>
        <w:tc>
          <w:tcPr>
            <w:tcW w:w="1870" w:type="dxa"/>
            <w:vAlign w:val="center"/>
          </w:tcPr>
          <w:p w:rsidR="002963EB" w:rsidRPr="002963EB" w:rsidRDefault="002963EB" w:rsidP="002963EB">
            <w:pPr>
              <w:jc w:val="center"/>
              <w:rPr>
                <w:noProof/>
                <w:sz w:val="24"/>
                <w:szCs w:val="24"/>
              </w:rPr>
            </w:pPr>
            <w:r w:rsidRPr="002963EB">
              <w:rPr>
                <w:noProof/>
                <w:sz w:val="24"/>
                <w:szCs w:val="24"/>
              </w:rPr>
              <w:t>69</w:t>
            </w:r>
            <w:r w:rsidRPr="002963EB">
              <w:rPr>
                <w:rFonts w:hint="cs"/>
                <w:noProof/>
                <w:sz w:val="24"/>
                <w:szCs w:val="24"/>
              </w:rPr>
              <w:t>,</w:t>
            </w:r>
            <w:r w:rsidRPr="002963EB">
              <w:rPr>
                <w:noProof/>
                <w:sz w:val="24"/>
                <w:szCs w:val="24"/>
              </w:rPr>
              <w:t>120</w:t>
            </w:r>
          </w:p>
        </w:tc>
      </w:tr>
      <w:tr w:rsidR="002963EB" w:rsidRPr="00DE553F" w:rsidTr="00054004">
        <w:trPr>
          <w:jc w:val="center"/>
        </w:trPr>
        <w:tc>
          <w:tcPr>
            <w:tcW w:w="772" w:type="dxa"/>
            <w:vAlign w:val="center"/>
          </w:tcPr>
          <w:p w:rsidR="002963EB" w:rsidRPr="00DE553F" w:rsidRDefault="002963EB" w:rsidP="00054004">
            <w:pPr>
              <w:spacing w:line="276" w:lineRule="auto"/>
              <w:rPr>
                <w:sz w:val="24"/>
                <w:szCs w:val="24"/>
              </w:rPr>
            </w:pPr>
            <w:r w:rsidRPr="00DE553F">
              <w:rPr>
                <w:sz w:val="24"/>
                <w:szCs w:val="24"/>
              </w:rPr>
              <w:t>2</w:t>
            </w:r>
          </w:p>
        </w:tc>
        <w:tc>
          <w:tcPr>
            <w:tcW w:w="1870" w:type="dxa"/>
            <w:vAlign w:val="center"/>
          </w:tcPr>
          <w:p w:rsidR="002963EB" w:rsidRPr="00DE553F" w:rsidRDefault="002963EB" w:rsidP="00054004">
            <w:pPr>
              <w:spacing w:line="276" w:lineRule="auto"/>
              <w:rPr>
                <w:sz w:val="24"/>
                <w:szCs w:val="24"/>
              </w:rPr>
            </w:pPr>
            <w:r w:rsidRPr="00054004">
              <w:rPr>
                <w:sz w:val="24"/>
                <w:szCs w:val="24"/>
              </w:rPr>
              <w:t>Lime Live</w:t>
            </w:r>
          </w:p>
        </w:tc>
        <w:tc>
          <w:tcPr>
            <w:tcW w:w="1870" w:type="dxa"/>
            <w:vAlign w:val="center"/>
          </w:tcPr>
          <w:p w:rsidR="002963EB" w:rsidRPr="002963EB" w:rsidRDefault="002963EB" w:rsidP="002963EB">
            <w:pPr>
              <w:spacing w:line="276" w:lineRule="auto"/>
              <w:jc w:val="center"/>
              <w:rPr>
                <w:noProof/>
                <w:sz w:val="24"/>
                <w:szCs w:val="24"/>
              </w:rPr>
            </w:pPr>
            <w:r w:rsidRPr="002963EB">
              <w:rPr>
                <w:rFonts w:hint="cs"/>
                <w:noProof/>
                <w:sz w:val="24"/>
                <w:szCs w:val="24"/>
              </w:rPr>
              <w:t>40,320</w:t>
            </w:r>
          </w:p>
        </w:tc>
        <w:tc>
          <w:tcPr>
            <w:tcW w:w="1870" w:type="dxa"/>
            <w:vAlign w:val="center"/>
          </w:tcPr>
          <w:p w:rsidR="002963EB" w:rsidRPr="002963EB" w:rsidRDefault="002963EB" w:rsidP="002963EB">
            <w:pPr>
              <w:jc w:val="center"/>
              <w:rPr>
                <w:noProof/>
                <w:sz w:val="24"/>
                <w:szCs w:val="24"/>
              </w:rPr>
            </w:pPr>
            <w:r w:rsidRPr="002963EB">
              <w:rPr>
                <w:noProof/>
                <w:sz w:val="24"/>
                <w:szCs w:val="24"/>
              </w:rPr>
              <w:t>2</w:t>
            </w:r>
            <w:r w:rsidRPr="002963EB">
              <w:rPr>
                <w:rFonts w:hint="cs"/>
                <w:noProof/>
                <w:sz w:val="24"/>
                <w:szCs w:val="24"/>
              </w:rPr>
              <w:t>,</w:t>
            </w:r>
            <w:r w:rsidRPr="002963EB">
              <w:rPr>
                <w:noProof/>
                <w:sz w:val="24"/>
                <w:szCs w:val="24"/>
              </w:rPr>
              <w:t>8</w:t>
            </w:r>
            <w:r w:rsidRPr="002963EB">
              <w:rPr>
                <w:rFonts w:hint="cs"/>
                <w:noProof/>
                <w:sz w:val="24"/>
                <w:szCs w:val="24"/>
              </w:rPr>
              <w:t>00,000</w:t>
            </w:r>
          </w:p>
        </w:tc>
        <w:tc>
          <w:tcPr>
            <w:tcW w:w="1870" w:type="dxa"/>
            <w:vAlign w:val="center"/>
          </w:tcPr>
          <w:p w:rsidR="002963EB" w:rsidRPr="002963EB" w:rsidRDefault="002963EB" w:rsidP="002963EB">
            <w:pPr>
              <w:jc w:val="center"/>
              <w:rPr>
                <w:noProof/>
                <w:sz w:val="24"/>
                <w:szCs w:val="24"/>
              </w:rPr>
            </w:pPr>
            <w:r w:rsidRPr="002963EB">
              <w:rPr>
                <w:noProof/>
                <w:sz w:val="24"/>
                <w:szCs w:val="24"/>
              </w:rPr>
              <w:t>112</w:t>
            </w:r>
            <w:r w:rsidRPr="002963EB">
              <w:rPr>
                <w:rFonts w:hint="cs"/>
                <w:noProof/>
                <w:sz w:val="24"/>
                <w:szCs w:val="24"/>
              </w:rPr>
              <w:t>,</w:t>
            </w:r>
            <w:r w:rsidRPr="002963EB">
              <w:rPr>
                <w:noProof/>
                <w:sz w:val="24"/>
                <w:szCs w:val="24"/>
              </w:rPr>
              <w:t>896</w:t>
            </w:r>
          </w:p>
        </w:tc>
      </w:tr>
      <w:tr w:rsidR="002963EB" w:rsidRPr="00DE553F" w:rsidTr="00054004">
        <w:trPr>
          <w:jc w:val="center"/>
        </w:trPr>
        <w:tc>
          <w:tcPr>
            <w:tcW w:w="772" w:type="dxa"/>
            <w:vAlign w:val="center"/>
          </w:tcPr>
          <w:p w:rsidR="002963EB" w:rsidRPr="00DE553F" w:rsidRDefault="002963EB" w:rsidP="00054004">
            <w:pPr>
              <w:spacing w:line="276" w:lineRule="auto"/>
              <w:rPr>
                <w:sz w:val="24"/>
                <w:szCs w:val="24"/>
              </w:rPr>
            </w:pPr>
          </w:p>
        </w:tc>
        <w:tc>
          <w:tcPr>
            <w:tcW w:w="1870" w:type="dxa"/>
            <w:vAlign w:val="center"/>
          </w:tcPr>
          <w:p w:rsidR="002963EB" w:rsidRPr="00DE553F" w:rsidRDefault="002963EB" w:rsidP="00054004">
            <w:pPr>
              <w:spacing w:line="276" w:lineRule="auto"/>
              <w:rPr>
                <w:sz w:val="24"/>
                <w:szCs w:val="24"/>
              </w:rPr>
            </w:pPr>
            <w:r w:rsidRPr="00615202">
              <w:rPr>
                <w:sz w:val="24"/>
                <w:szCs w:val="24"/>
              </w:rPr>
              <w:t>Total</w:t>
            </w:r>
          </w:p>
        </w:tc>
        <w:tc>
          <w:tcPr>
            <w:tcW w:w="1870" w:type="dxa"/>
            <w:vAlign w:val="center"/>
          </w:tcPr>
          <w:p w:rsidR="002963EB" w:rsidRPr="002963EB" w:rsidRDefault="002963EB">
            <w:pPr>
              <w:spacing w:line="276" w:lineRule="auto"/>
              <w:jc w:val="center"/>
              <w:rPr>
                <w:noProof/>
                <w:sz w:val="24"/>
                <w:szCs w:val="24"/>
              </w:rPr>
            </w:pPr>
            <w:r w:rsidRPr="002963EB">
              <w:rPr>
                <w:rFonts w:hint="cs"/>
                <w:noProof/>
                <w:sz w:val="24"/>
                <w:szCs w:val="24"/>
              </w:rPr>
              <w:t>57,600</w:t>
            </w:r>
          </w:p>
        </w:tc>
        <w:tc>
          <w:tcPr>
            <w:tcW w:w="1870" w:type="dxa"/>
            <w:vAlign w:val="center"/>
          </w:tcPr>
          <w:p w:rsidR="002963EB" w:rsidRPr="002963EB" w:rsidRDefault="002963EB">
            <w:pPr>
              <w:bidi/>
              <w:spacing w:line="276" w:lineRule="auto"/>
              <w:jc w:val="center"/>
              <w:rPr>
                <w:noProof/>
                <w:sz w:val="24"/>
                <w:szCs w:val="24"/>
              </w:rPr>
            </w:pPr>
          </w:p>
        </w:tc>
        <w:tc>
          <w:tcPr>
            <w:tcW w:w="1870" w:type="dxa"/>
            <w:vAlign w:val="center"/>
          </w:tcPr>
          <w:p w:rsidR="002963EB" w:rsidRPr="002963EB" w:rsidRDefault="002963EB" w:rsidP="0040449D">
            <w:pPr>
              <w:jc w:val="center"/>
              <w:rPr>
                <w:noProof/>
                <w:sz w:val="24"/>
                <w:szCs w:val="24"/>
              </w:rPr>
            </w:pPr>
            <w:r w:rsidRPr="002963EB">
              <w:rPr>
                <w:rFonts w:hint="cs"/>
                <w:noProof/>
                <w:sz w:val="24"/>
                <w:szCs w:val="24"/>
              </w:rPr>
              <w:t>91,008</w:t>
            </w:r>
          </w:p>
        </w:tc>
      </w:tr>
    </w:tbl>
    <w:p w:rsidR="002963EB" w:rsidRDefault="002963EB" w:rsidP="00DE553F">
      <w:pPr>
        <w:spacing w:line="276" w:lineRule="auto"/>
        <w:rPr>
          <w:b/>
          <w:bCs/>
          <w:sz w:val="28"/>
          <w:szCs w:val="28"/>
        </w:rPr>
      </w:pPr>
    </w:p>
    <w:p w:rsidR="00E13406" w:rsidRPr="00501888" w:rsidRDefault="00E13406" w:rsidP="00DE553F">
      <w:pPr>
        <w:spacing w:line="276" w:lineRule="auto"/>
        <w:rPr>
          <w:b/>
          <w:bCs/>
          <w:sz w:val="28"/>
          <w:szCs w:val="28"/>
        </w:rPr>
      </w:pPr>
      <w:r w:rsidRPr="00501888">
        <w:rPr>
          <w:b/>
          <w:bCs/>
          <w:sz w:val="28"/>
          <w:szCs w:val="28"/>
        </w:rPr>
        <w:lastRenderedPageBreak/>
        <w:t>7- Plan’s Financial Indicators</w:t>
      </w:r>
    </w:p>
    <w:tbl>
      <w:tblPr>
        <w:tblStyle w:val="TableGrid"/>
        <w:tblW w:w="0" w:type="auto"/>
        <w:tblLook w:val="04A0" w:firstRow="1" w:lastRow="0" w:firstColumn="1" w:lastColumn="0" w:noHBand="0" w:noVBand="1"/>
      </w:tblPr>
      <w:tblGrid>
        <w:gridCol w:w="1870"/>
        <w:gridCol w:w="1870"/>
        <w:gridCol w:w="1870"/>
        <w:gridCol w:w="1870"/>
        <w:gridCol w:w="1870"/>
      </w:tblGrid>
      <w:tr w:rsidR="00E13406" w:rsidRPr="00DE553F" w:rsidTr="00323CF4">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Special profit and loss</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The rate of return on investment</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 xml:space="preserve">The period of return on investment </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 xml:space="preserve">Per capita fixed investment </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Per capita total investment</w:t>
            </w:r>
          </w:p>
        </w:tc>
      </w:tr>
      <w:tr w:rsidR="002963EB" w:rsidRPr="00DE553F" w:rsidTr="00323CF4">
        <w:tc>
          <w:tcPr>
            <w:tcW w:w="1870" w:type="dxa"/>
            <w:vAlign w:val="center"/>
          </w:tcPr>
          <w:p w:rsidR="002963EB" w:rsidRPr="002963EB" w:rsidRDefault="002963EB">
            <w:pPr>
              <w:jc w:val="center"/>
              <w:rPr>
                <w:noProof/>
                <w:sz w:val="24"/>
                <w:szCs w:val="24"/>
              </w:rPr>
            </w:pPr>
            <w:r w:rsidRPr="002963EB">
              <w:rPr>
                <w:noProof/>
                <w:sz w:val="24"/>
                <w:szCs w:val="24"/>
              </w:rPr>
              <w:t>72,580</w:t>
            </w:r>
          </w:p>
        </w:tc>
        <w:tc>
          <w:tcPr>
            <w:tcW w:w="1870" w:type="dxa"/>
            <w:vAlign w:val="center"/>
          </w:tcPr>
          <w:p w:rsidR="002963EB" w:rsidRPr="002963EB" w:rsidRDefault="002963EB">
            <w:pPr>
              <w:jc w:val="center"/>
              <w:rPr>
                <w:noProof/>
                <w:sz w:val="24"/>
                <w:szCs w:val="24"/>
              </w:rPr>
            </w:pPr>
            <w:r w:rsidRPr="002963EB">
              <w:rPr>
                <w:rFonts w:hint="cs"/>
                <w:noProof/>
                <w:sz w:val="24"/>
                <w:szCs w:val="24"/>
              </w:rPr>
              <w:t>0.44</w:t>
            </w:r>
          </w:p>
        </w:tc>
        <w:tc>
          <w:tcPr>
            <w:tcW w:w="1870" w:type="dxa"/>
            <w:vAlign w:val="center"/>
          </w:tcPr>
          <w:p w:rsidR="002963EB" w:rsidRPr="002963EB" w:rsidRDefault="002963EB">
            <w:pPr>
              <w:jc w:val="center"/>
              <w:rPr>
                <w:noProof/>
                <w:sz w:val="24"/>
                <w:szCs w:val="24"/>
              </w:rPr>
            </w:pPr>
            <w:r w:rsidRPr="002963EB">
              <w:rPr>
                <w:rFonts w:hint="cs"/>
                <w:noProof/>
                <w:sz w:val="24"/>
                <w:szCs w:val="24"/>
              </w:rPr>
              <w:t>2.25</w:t>
            </w:r>
          </w:p>
        </w:tc>
        <w:tc>
          <w:tcPr>
            <w:tcW w:w="1870" w:type="dxa"/>
            <w:vAlign w:val="center"/>
          </w:tcPr>
          <w:p w:rsidR="002963EB" w:rsidRPr="002963EB" w:rsidRDefault="002963EB">
            <w:pPr>
              <w:jc w:val="center"/>
              <w:rPr>
                <w:noProof/>
                <w:sz w:val="24"/>
                <w:szCs w:val="24"/>
              </w:rPr>
            </w:pPr>
            <w:r w:rsidRPr="002963EB">
              <w:rPr>
                <w:noProof/>
                <w:sz w:val="24"/>
                <w:szCs w:val="24"/>
              </w:rPr>
              <w:t>3</w:t>
            </w:r>
            <w:r w:rsidRPr="002963EB">
              <w:rPr>
                <w:rFonts w:hint="cs"/>
                <w:noProof/>
                <w:sz w:val="24"/>
                <w:szCs w:val="24"/>
              </w:rPr>
              <w:t>,9</w:t>
            </w:r>
            <w:r w:rsidRPr="002963EB">
              <w:rPr>
                <w:noProof/>
                <w:sz w:val="24"/>
                <w:szCs w:val="24"/>
              </w:rPr>
              <w:t>46</w:t>
            </w:r>
          </w:p>
        </w:tc>
        <w:tc>
          <w:tcPr>
            <w:tcW w:w="1870" w:type="dxa"/>
            <w:vAlign w:val="center"/>
          </w:tcPr>
          <w:p w:rsidR="002963EB" w:rsidRPr="002963EB" w:rsidRDefault="002963EB" w:rsidP="0040449D">
            <w:pPr>
              <w:jc w:val="center"/>
              <w:rPr>
                <w:noProof/>
                <w:sz w:val="24"/>
                <w:szCs w:val="24"/>
              </w:rPr>
            </w:pPr>
            <w:r w:rsidRPr="002963EB">
              <w:rPr>
                <w:noProof/>
                <w:sz w:val="24"/>
                <w:szCs w:val="24"/>
              </w:rPr>
              <w:t>4</w:t>
            </w:r>
            <w:r w:rsidRPr="002963EB">
              <w:rPr>
                <w:rFonts w:hint="cs"/>
                <w:noProof/>
                <w:sz w:val="24"/>
                <w:szCs w:val="24"/>
              </w:rPr>
              <w:t>,0</w:t>
            </w:r>
            <w:r w:rsidRPr="002963EB">
              <w:rPr>
                <w:noProof/>
                <w:sz w:val="24"/>
                <w:szCs w:val="24"/>
              </w:rPr>
              <w:t>82</w:t>
            </w:r>
          </w:p>
        </w:tc>
      </w:tr>
    </w:tbl>
    <w:p w:rsidR="00356645" w:rsidRDefault="00356645" w:rsidP="00223A2D">
      <w:pPr>
        <w:spacing w:line="276" w:lineRule="auto"/>
        <w:rPr>
          <w:b/>
          <w:bCs/>
          <w:sz w:val="28"/>
          <w:szCs w:val="28"/>
        </w:rPr>
      </w:pPr>
    </w:p>
    <w:p w:rsidR="00952C6D" w:rsidRPr="00501888" w:rsidRDefault="00223A2D" w:rsidP="00223A2D">
      <w:pPr>
        <w:spacing w:line="276" w:lineRule="auto"/>
        <w:rPr>
          <w:b/>
          <w:bCs/>
          <w:sz w:val="28"/>
          <w:szCs w:val="28"/>
        </w:rPr>
      </w:pPr>
      <w:r w:rsidRPr="00501888">
        <w:rPr>
          <w:b/>
          <w:bCs/>
          <w:sz w:val="28"/>
          <w:szCs w:val="28"/>
        </w:rPr>
        <w:t>8</w:t>
      </w:r>
      <w:r w:rsidR="00952C6D" w:rsidRPr="00501888">
        <w:rPr>
          <w:b/>
          <w:bCs/>
          <w:sz w:val="28"/>
          <w:szCs w:val="28"/>
        </w:rPr>
        <w:t>- Profit and Loss Calculation Table</w:t>
      </w:r>
    </w:p>
    <w:tbl>
      <w:tblPr>
        <w:tblStyle w:val="TableGrid"/>
        <w:tblW w:w="0" w:type="auto"/>
        <w:tblLook w:val="04A0" w:firstRow="1" w:lastRow="0" w:firstColumn="1" w:lastColumn="0" w:noHBand="0" w:noVBand="1"/>
      </w:tblPr>
      <w:tblGrid>
        <w:gridCol w:w="3967"/>
        <w:gridCol w:w="1062"/>
        <w:gridCol w:w="1134"/>
        <w:gridCol w:w="1197"/>
        <w:gridCol w:w="1108"/>
        <w:gridCol w:w="1108"/>
      </w:tblGrid>
      <w:tr w:rsidR="008270B6" w:rsidRPr="00DE553F" w:rsidTr="008D0C90">
        <w:tc>
          <w:tcPr>
            <w:tcW w:w="9576" w:type="dxa"/>
            <w:gridSpan w:val="6"/>
            <w:shd w:val="clear" w:color="auto" w:fill="F4B083" w:themeFill="accent2" w:themeFillTint="99"/>
            <w:vAlign w:val="center"/>
          </w:tcPr>
          <w:p w:rsidR="008270B6" w:rsidRPr="00DE553F" w:rsidRDefault="00B87C8E" w:rsidP="00DE553F">
            <w:pPr>
              <w:spacing w:line="276" w:lineRule="auto"/>
              <w:jc w:val="center"/>
              <w:rPr>
                <w:sz w:val="24"/>
                <w:szCs w:val="24"/>
              </w:rPr>
            </w:pPr>
            <w:r w:rsidRPr="00DE553F">
              <w:rPr>
                <w:sz w:val="24"/>
                <w:szCs w:val="24"/>
              </w:rPr>
              <w:t>Profit and Loss Forecast Table</w:t>
            </w:r>
          </w:p>
        </w:tc>
      </w:tr>
      <w:tr w:rsidR="008270B6" w:rsidRPr="00DE553F" w:rsidTr="008D0C90">
        <w:tc>
          <w:tcPr>
            <w:tcW w:w="3967" w:type="dxa"/>
          </w:tcPr>
          <w:p w:rsidR="008270B6" w:rsidRPr="00DE553F" w:rsidRDefault="00B87C8E" w:rsidP="00DE553F">
            <w:pPr>
              <w:spacing w:line="276" w:lineRule="auto"/>
              <w:rPr>
                <w:sz w:val="24"/>
                <w:szCs w:val="24"/>
              </w:rPr>
            </w:pPr>
            <w:r w:rsidRPr="00DE553F">
              <w:rPr>
                <w:sz w:val="24"/>
                <w:szCs w:val="24"/>
              </w:rPr>
              <w:t>Description</w:t>
            </w:r>
          </w:p>
        </w:tc>
        <w:tc>
          <w:tcPr>
            <w:tcW w:w="1062" w:type="dxa"/>
            <w:vAlign w:val="center"/>
          </w:tcPr>
          <w:p w:rsidR="008270B6" w:rsidRPr="00DE553F" w:rsidRDefault="00B87C8E" w:rsidP="00DE553F">
            <w:pPr>
              <w:spacing w:line="276" w:lineRule="auto"/>
              <w:jc w:val="center"/>
              <w:rPr>
                <w:sz w:val="24"/>
                <w:szCs w:val="24"/>
              </w:rPr>
            </w:pPr>
            <w:r w:rsidRPr="00DE553F">
              <w:rPr>
                <w:sz w:val="24"/>
                <w:szCs w:val="24"/>
              </w:rPr>
              <w:t>1</w:t>
            </w:r>
            <w:r w:rsidRPr="00DE553F">
              <w:rPr>
                <w:sz w:val="24"/>
                <w:szCs w:val="24"/>
                <w:vertAlign w:val="superscript"/>
              </w:rPr>
              <w:t>st</w:t>
            </w:r>
            <w:r w:rsidRPr="00DE553F">
              <w:rPr>
                <w:sz w:val="24"/>
                <w:szCs w:val="24"/>
              </w:rPr>
              <w:t xml:space="preserve"> year</w:t>
            </w:r>
          </w:p>
        </w:tc>
        <w:tc>
          <w:tcPr>
            <w:tcW w:w="1134" w:type="dxa"/>
            <w:vAlign w:val="center"/>
          </w:tcPr>
          <w:p w:rsidR="008270B6" w:rsidRPr="00DE553F" w:rsidRDefault="00B87C8E" w:rsidP="00DE553F">
            <w:pPr>
              <w:spacing w:line="276" w:lineRule="auto"/>
              <w:jc w:val="center"/>
              <w:rPr>
                <w:sz w:val="24"/>
                <w:szCs w:val="24"/>
              </w:rPr>
            </w:pPr>
            <w:r w:rsidRPr="00DE553F">
              <w:rPr>
                <w:sz w:val="24"/>
                <w:szCs w:val="24"/>
              </w:rPr>
              <w:t>2</w:t>
            </w:r>
            <w:r w:rsidRPr="00DE553F">
              <w:rPr>
                <w:sz w:val="24"/>
                <w:szCs w:val="24"/>
                <w:vertAlign w:val="superscript"/>
              </w:rPr>
              <w:t>nd</w:t>
            </w:r>
            <w:r w:rsidRPr="00DE553F">
              <w:rPr>
                <w:sz w:val="24"/>
                <w:szCs w:val="24"/>
              </w:rPr>
              <w:t xml:space="preserve"> year</w:t>
            </w:r>
          </w:p>
        </w:tc>
        <w:tc>
          <w:tcPr>
            <w:tcW w:w="1197" w:type="dxa"/>
            <w:vAlign w:val="center"/>
          </w:tcPr>
          <w:p w:rsidR="008270B6" w:rsidRPr="00DE553F" w:rsidRDefault="00B87C8E" w:rsidP="00DE553F">
            <w:pPr>
              <w:spacing w:line="276" w:lineRule="auto"/>
              <w:jc w:val="center"/>
              <w:rPr>
                <w:sz w:val="24"/>
                <w:szCs w:val="24"/>
              </w:rPr>
            </w:pPr>
            <w:r w:rsidRPr="00DE553F">
              <w:rPr>
                <w:sz w:val="24"/>
                <w:szCs w:val="24"/>
              </w:rPr>
              <w:t>3</w:t>
            </w:r>
            <w:r w:rsidRPr="00DE553F">
              <w:rPr>
                <w:sz w:val="24"/>
                <w:szCs w:val="24"/>
                <w:vertAlign w:val="superscript"/>
              </w:rPr>
              <w:t>rd</w:t>
            </w:r>
            <w:r w:rsidRPr="00DE553F">
              <w:rPr>
                <w:sz w:val="24"/>
                <w:szCs w:val="24"/>
              </w:rPr>
              <w:t xml:space="preserve"> year</w:t>
            </w:r>
          </w:p>
        </w:tc>
        <w:tc>
          <w:tcPr>
            <w:tcW w:w="1108" w:type="dxa"/>
            <w:vAlign w:val="center"/>
          </w:tcPr>
          <w:p w:rsidR="008270B6" w:rsidRPr="00DE553F" w:rsidRDefault="00B87C8E" w:rsidP="00DE553F">
            <w:pPr>
              <w:spacing w:line="276" w:lineRule="auto"/>
              <w:jc w:val="center"/>
              <w:rPr>
                <w:sz w:val="24"/>
                <w:szCs w:val="24"/>
              </w:rPr>
            </w:pPr>
            <w:r w:rsidRPr="00DE553F">
              <w:rPr>
                <w:sz w:val="24"/>
                <w:szCs w:val="24"/>
              </w:rPr>
              <w:t>4</w:t>
            </w:r>
            <w:r w:rsidRPr="00DE553F">
              <w:rPr>
                <w:sz w:val="24"/>
                <w:szCs w:val="24"/>
                <w:vertAlign w:val="superscript"/>
              </w:rPr>
              <w:t>th</w:t>
            </w:r>
            <w:r w:rsidRPr="00DE553F">
              <w:rPr>
                <w:sz w:val="24"/>
                <w:szCs w:val="24"/>
              </w:rPr>
              <w:t xml:space="preserve"> year</w:t>
            </w:r>
          </w:p>
        </w:tc>
        <w:tc>
          <w:tcPr>
            <w:tcW w:w="1108" w:type="dxa"/>
            <w:vAlign w:val="center"/>
          </w:tcPr>
          <w:p w:rsidR="008270B6" w:rsidRPr="00DE553F" w:rsidRDefault="00B87C8E" w:rsidP="00DE553F">
            <w:pPr>
              <w:spacing w:line="276" w:lineRule="auto"/>
              <w:jc w:val="center"/>
              <w:rPr>
                <w:sz w:val="24"/>
                <w:szCs w:val="24"/>
              </w:rPr>
            </w:pPr>
            <w:r w:rsidRPr="00DE553F">
              <w:rPr>
                <w:sz w:val="24"/>
                <w:szCs w:val="24"/>
              </w:rPr>
              <w:t>5</w:t>
            </w:r>
            <w:r w:rsidRPr="00DE553F">
              <w:rPr>
                <w:sz w:val="24"/>
                <w:szCs w:val="24"/>
                <w:vertAlign w:val="superscript"/>
              </w:rPr>
              <w:t>th</w:t>
            </w:r>
            <w:r w:rsidRPr="00DE553F">
              <w:rPr>
                <w:sz w:val="24"/>
                <w:szCs w:val="24"/>
              </w:rPr>
              <w:t xml:space="preserve"> year</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sz w:val="24"/>
                <w:szCs w:val="24"/>
              </w:rPr>
              <w:t>Production Amount</w:t>
            </w:r>
          </w:p>
        </w:tc>
        <w:tc>
          <w:tcPr>
            <w:tcW w:w="1062" w:type="dxa"/>
            <w:vAlign w:val="center"/>
          </w:tcPr>
          <w:p w:rsidR="002963EB" w:rsidRPr="002963EB" w:rsidRDefault="002963EB" w:rsidP="0040449D">
            <w:pPr>
              <w:jc w:val="center"/>
              <w:rPr>
                <w:noProof/>
                <w:sz w:val="24"/>
                <w:szCs w:val="24"/>
              </w:rPr>
            </w:pPr>
            <w:r w:rsidRPr="002963EB">
              <w:rPr>
                <w:noProof/>
                <w:sz w:val="24"/>
                <w:szCs w:val="24"/>
              </w:rPr>
              <w:t>80460</w:t>
            </w:r>
          </w:p>
        </w:tc>
        <w:tc>
          <w:tcPr>
            <w:tcW w:w="1134" w:type="dxa"/>
            <w:vAlign w:val="center"/>
          </w:tcPr>
          <w:p w:rsidR="002963EB" w:rsidRPr="002963EB" w:rsidRDefault="002963EB" w:rsidP="0040449D">
            <w:pPr>
              <w:bidi/>
              <w:jc w:val="center"/>
              <w:rPr>
                <w:noProof/>
                <w:sz w:val="24"/>
                <w:szCs w:val="24"/>
              </w:rPr>
            </w:pPr>
            <w:r>
              <w:rPr>
                <w:noProof/>
                <w:sz w:val="24"/>
                <w:szCs w:val="24"/>
              </w:rPr>
              <w:t>92160</w:t>
            </w:r>
          </w:p>
        </w:tc>
        <w:tc>
          <w:tcPr>
            <w:tcW w:w="1197" w:type="dxa"/>
            <w:vAlign w:val="center"/>
          </w:tcPr>
          <w:p w:rsidR="002963EB" w:rsidRPr="002963EB" w:rsidRDefault="002963EB" w:rsidP="0040449D">
            <w:pPr>
              <w:bidi/>
              <w:jc w:val="center"/>
              <w:rPr>
                <w:noProof/>
                <w:sz w:val="24"/>
                <w:szCs w:val="24"/>
              </w:rPr>
            </w:pPr>
            <w:r>
              <w:rPr>
                <w:noProof/>
                <w:sz w:val="24"/>
                <w:szCs w:val="24"/>
              </w:rPr>
              <w:t>102680</w:t>
            </w:r>
          </w:p>
        </w:tc>
        <w:tc>
          <w:tcPr>
            <w:tcW w:w="1108" w:type="dxa"/>
            <w:vAlign w:val="center"/>
          </w:tcPr>
          <w:p w:rsidR="002963EB" w:rsidRPr="002963EB" w:rsidRDefault="002963EB" w:rsidP="0040449D">
            <w:pPr>
              <w:bidi/>
              <w:jc w:val="center"/>
              <w:rPr>
                <w:noProof/>
                <w:sz w:val="24"/>
                <w:szCs w:val="24"/>
              </w:rPr>
            </w:pPr>
            <w:r>
              <w:rPr>
                <w:noProof/>
                <w:sz w:val="24"/>
                <w:szCs w:val="24"/>
              </w:rPr>
              <w:t>115200</w:t>
            </w:r>
          </w:p>
        </w:tc>
        <w:tc>
          <w:tcPr>
            <w:tcW w:w="1108" w:type="dxa"/>
            <w:vAlign w:val="center"/>
          </w:tcPr>
          <w:p w:rsidR="002963EB" w:rsidRPr="002963EB" w:rsidRDefault="002963EB" w:rsidP="0040449D">
            <w:pPr>
              <w:bidi/>
              <w:jc w:val="center"/>
              <w:rPr>
                <w:noProof/>
                <w:sz w:val="24"/>
                <w:szCs w:val="24"/>
              </w:rPr>
            </w:pPr>
            <w:r>
              <w:rPr>
                <w:noProof/>
                <w:sz w:val="24"/>
                <w:szCs w:val="24"/>
              </w:rPr>
              <w:t>115200</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rStyle w:val="tlid-translation"/>
                <w:sz w:val="24"/>
                <w:szCs w:val="24"/>
                <w:lang w:val="en"/>
              </w:rPr>
              <w:t>net sales</w:t>
            </w:r>
          </w:p>
        </w:tc>
        <w:tc>
          <w:tcPr>
            <w:tcW w:w="1062" w:type="dxa"/>
            <w:vAlign w:val="center"/>
          </w:tcPr>
          <w:p w:rsidR="002963EB" w:rsidRPr="002963EB" w:rsidRDefault="002963EB" w:rsidP="0040449D">
            <w:pPr>
              <w:jc w:val="center"/>
              <w:rPr>
                <w:noProof/>
                <w:sz w:val="24"/>
                <w:szCs w:val="24"/>
              </w:rPr>
            </w:pPr>
            <w:r w:rsidRPr="002963EB">
              <w:rPr>
                <w:noProof/>
                <w:sz w:val="24"/>
                <w:szCs w:val="24"/>
              </w:rPr>
              <w:t>127412</w:t>
            </w:r>
          </w:p>
        </w:tc>
        <w:tc>
          <w:tcPr>
            <w:tcW w:w="1134" w:type="dxa"/>
            <w:vAlign w:val="center"/>
          </w:tcPr>
          <w:p w:rsidR="002963EB" w:rsidRPr="002963EB" w:rsidRDefault="002963EB" w:rsidP="0040449D">
            <w:pPr>
              <w:bidi/>
              <w:jc w:val="center"/>
              <w:rPr>
                <w:noProof/>
                <w:sz w:val="24"/>
                <w:szCs w:val="24"/>
              </w:rPr>
            </w:pPr>
            <w:r>
              <w:rPr>
                <w:noProof/>
                <w:sz w:val="24"/>
                <w:szCs w:val="24"/>
              </w:rPr>
              <w:t>145612</w:t>
            </w:r>
          </w:p>
        </w:tc>
        <w:tc>
          <w:tcPr>
            <w:tcW w:w="1197" w:type="dxa"/>
            <w:vAlign w:val="center"/>
          </w:tcPr>
          <w:p w:rsidR="002963EB" w:rsidRPr="002963EB" w:rsidRDefault="002963EB" w:rsidP="0040449D">
            <w:pPr>
              <w:bidi/>
              <w:jc w:val="center"/>
              <w:rPr>
                <w:noProof/>
                <w:sz w:val="24"/>
                <w:szCs w:val="24"/>
              </w:rPr>
            </w:pPr>
            <w:r>
              <w:rPr>
                <w:noProof/>
                <w:sz w:val="24"/>
                <w:szCs w:val="24"/>
              </w:rPr>
              <w:t>163814</w:t>
            </w:r>
          </w:p>
        </w:tc>
        <w:tc>
          <w:tcPr>
            <w:tcW w:w="1108" w:type="dxa"/>
            <w:vAlign w:val="center"/>
          </w:tcPr>
          <w:p w:rsidR="002963EB" w:rsidRPr="002963EB" w:rsidRDefault="002963EB" w:rsidP="0040449D">
            <w:pPr>
              <w:bidi/>
              <w:jc w:val="center"/>
              <w:rPr>
                <w:noProof/>
                <w:sz w:val="24"/>
                <w:szCs w:val="24"/>
              </w:rPr>
            </w:pPr>
            <w:r>
              <w:rPr>
                <w:noProof/>
                <w:sz w:val="24"/>
                <w:szCs w:val="24"/>
              </w:rPr>
              <w:t>182016</w:t>
            </w:r>
          </w:p>
        </w:tc>
        <w:tc>
          <w:tcPr>
            <w:tcW w:w="1108" w:type="dxa"/>
            <w:vAlign w:val="center"/>
          </w:tcPr>
          <w:p w:rsidR="002963EB" w:rsidRPr="002963EB" w:rsidRDefault="002963EB" w:rsidP="0040449D">
            <w:pPr>
              <w:bidi/>
              <w:jc w:val="center"/>
              <w:rPr>
                <w:noProof/>
                <w:sz w:val="24"/>
                <w:szCs w:val="24"/>
              </w:rPr>
            </w:pPr>
            <w:r>
              <w:rPr>
                <w:noProof/>
                <w:sz w:val="24"/>
                <w:szCs w:val="24"/>
              </w:rPr>
              <w:t>182016</w:t>
            </w:r>
          </w:p>
        </w:tc>
      </w:tr>
      <w:tr w:rsidR="008270B6" w:rsidRPr="00DE553F" w:rsidTr="008D0C90">
        <w:tc>
          <w:tcPr>
            <w:tcW w:w="9576" w:type="dxa"/>
            <w:gridSpan w:val="6"/>
            <w:shd w:val="clear" w:color="auto" w:fill="C5E0B3" w:themeFill="accent6" w:themeFillTint="66"/>
            <w:vAlign w:val="center"/>
          </w:tcPr>
          <w:p w:rsidR="008270B6" w:rsidRPr="00DE553F" w:rsidRDefault="00B87C8E" w:rsidP="00DE553F">
            <w:pPr>
              <w:spacing w:line="276" w:lineRule="auto"/>
              <w:jc w:val="center"/>
              <w:rPr>
                <w:sz w:val="24"/>
                <w:szCs w:val="24"/>
              </w:rPr>
            </w:pPr>
            <w:r w:rsidRPr="00DE553F">
              <w:rPr>
                <w:sz w:val="24"/>
                <w:szCs w:val="24"/>
              </w:rPr>
              <w:t>Production Costs</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rStyle w:val="tlid-translation"/>
                <w:sz w:val="24"/>
                <w:szCs w:val="24"/>
                <w:lang w:val="en"/>
              </w:rPr>
              <w:t>Raw material</w:t>
            </w:r>
          </w:p>
        </w:tc>
        <w:tc>
          <w:tcPr>
            <w:tcW w:w="1062" w:type="dxa"/>
            <w:vAlign w:val="center"/>
          </w:tcPr>
          <w:p w:rsidR="002963EB" w:rsidRPr="002963EB" w:rsidRDefault="002963EB" w:rsidP="002963EB">
            <w:pPr>
              <w:jc w:val="center"/>
              <w:rPr>
                <w:noProof/>
                <w:sz w:val="24"/>
                <w:szCs w:val="24"/>
              </w:rPr>
            </w:pPr>
            <w:r>
              <w:rPr>
                <w:noProof/>
                <w:sz w:val="24"/>
                <w:szCs w:val="24"/>
              </w:rPr>
              <w:t>15.240</w:t>
            </w:r>
          </w:p>
        </w:tc>
        <w:tc>
          <w:tcPr>
            <w:tcW w:w="1134" w:type="dxa"/>
            <w:vAlign w:val="center"/>
          </w:tcPr>
          <w:p w:rsidR="002963EB" w:rsidRPr="002963EB" w:rsidRDefault="002963EB" w:rsidP="002963EB">
            <w:pPr>
              <w:jc w:val="center"/>
              <w:rPr>
                <w:noProof/>
                <w:sz w:val="24"/>
                <w:szCs w:val="24"/>
              </w:rPr>
            </w:pPr>
            <w:r>
              <w:rPr>
                <w:noProof/>
                <w:sz w:val="24"/>
                <w:szCs w:val="24"/>
              </w:rPr>
              <w:t>17.418</w:t>
            </w:r>
          </w:p>
        </w:tc>
        <w:tc>
          <w:tcPr>
            <w:tcW w:w="1197" w:type="dxa"/>
            <w:vAlign w:val="center"/>
          </w:tcPr>
          <w:p w:rsidR="002963EB" w:rsidRPr="002963EB" w:rsidRDefault="002963EB" w:rsidP="002963EB">
            <w:pPr>
              <w:jc w:val="center"/>
              <w:rPr>
                <w:noProof/>
                <w:sz w:val="24"/>
                <w:szCs w:val="24"/>
              </w:rPr>
            </w:pPr>
            <w:r>
              <w:rPr>
                <w:noProof/>
                <w:sz w:val="24"/>
                <w:szCs w:val="24"/>
              </w:rPr>
              <w:t>19.596</w:t>
            </w:r>
          </w:p>
        </w:tc>
        <w:tc>
          <w:tcPr>
            <w:tcW w:w="1108" w:type="dxa"/>
            <w:vAlign w:val="center"/>
          </w:tcPr>
          <w:p w:rsidR="002963EB" w:rsidRPr="002963EB" w:rsidRDefault="002963EB" w:rsidP="002963EB">
            <w:pPr>
              <w:jc w:val="center"/>
              <w:rPr>
                <w:noProof/>
                <w:sz w:val="24"/>
                <w:szCs w:val="24"/>
              </w:rPr>
            </w:pPr>
            <w:r>
              <w:rPr>
                <w:noProof/>
                <w:sz w:val="24"/>
                <w:szCs w:val="24"/>
              </w:rPr>
              <w:t>21.772</w:t>
            </w:r>
          </w:p>
        </w:tc>
        <w:tc>
          <w:tcPr>
            <w:tcW w:w="1108" w:type="dxa"/>
            <w:vAlign w:val="center"/>
          </w:tcPr>
          <w:p w:rsidR="002963EB" w:rsidRPr="002963EB" w:rsidRDefault="002963EB" w:rsidP="002963EB">
            <w:pPr>
              <w:jc w:val="center"/>
              <w:rPr>
                <w:noProof/>
                <w:sz w:val="24"/>
                <w:szCs w:val="24"/>
              </w:rPr>
            </w:pPr>
            <w:r>
              <w:rPr>
                <w:noProof/>
                <w:sz w:val="24"/>
                <w:szCs w:val="24"/>
              </w:rPr>
              <w:t>21.772</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rStyle w:val="tlid-translation"/>
                <w:sz w:val="24"/>
                <w:szCs w:val="24"/>
                <w:lang w:val="en"/>
              </w:rPr>
              <w:t>Production staff salaries</w:t>
            </w:r>
          </w:p>
        </w:tc>
        <w:tc>
          <w:tcPr>
            <w:tcW w:w="1062" w:type="dxa"/>
            <w:vAlign w:val="center"/>
          </w:tcPr>
          <w:p w:rsidR="002963EB" w:rsidRPr="002963EB" w:rsidRDefault="002963EB" w:rsidP="002963EB">
            <w:pPr>
              <w:jc w:val="center"/>
              <w:rPr>
                <w:noProof/>
                <w:sz w:val="24"/>
                <w:szCs w:val="24"/>
              </w:rPr>
            </w:pPr>
            <w:r w:rsidRPr="002963EB">
              <w:rPr>
                <w:noProof/>
                <w:sz w:val="24"/>
                <w:szCs w:val="24"/>
              </w:rPr>
              <w:t>15,704</w:t>
            </w:r>
          </w:p>
        </w:tc>
        <w:tc>
          <w:tcPr>
            <w:tcW w:w="1134" w:type="dxa"/>
            <w:vAlign w:val="center"/>
          </w:tcPr>
          <w:p w:rsidR="002963EB" w:rsidRPr="002963EB" w:rsidRDefault="002963EB" w:rsidP="002963EB">
            <w:pPr>
              <w:jc w:val="center"/>
              <w:rPr>
                <w:noProof/>
                <w:sz w:val="24"/>
                <w:szCs w:val="24"/>
              </w:rPr>
            </w:pPr>
            <w:r w:rsidRPr="002963EB">
              <w:rPr>
                <w:rFonts w:hint="cs"/>
                <w:noProof/>
                <w:sz w:val="24"/>
                <w:szCs w:val="24"/>
              </w:rPr>
              <w:t>17</w:t>
            </w:r>
            <w:r w:rsidRPr="002963EB">
              <w:rPr>
                <w:noProof/>
                <w:sz w:val="24"/>
                <w:szCs w:val="24"/>
              </w:rPr>
              <w:t>,</w:t>
            </w:r>
            <w:r w:rsidRPr="002963EB">
              <w:rPr>
                <w:rFonts w:hint="cs"/>
                <w:noProof/>
                <w:sz w:val="24"/>
                <w:szCs w:val="24"/>
              </w:rPr>
              <w:t>948</w:t>
            </w:r>
          </w:p>
        </w:tc>
        <w:tc>
          <w:tcPr>
            <w:tcW w:w="1197" w:type="dxa"/>
            <w:vAlign w:val="center"/>
          </w:tcPr>
          <w:p w:rsidR="002963EB" w:rsidRPr="002963EB" w:rsidRDefault="002963EB" w:rsidP="002963EB">
            <w:pPr>
              <w:jc w:val="center"/>
              <w:rPr>
                <w:noProof/>
                <w:sz w:val="24"/>
                <w:szCs w:val="24"/>
              </w:rPr>
            </w:pPr>
            <w:r w:rsidRPr="002963EB">
              <w:rPr>
                <w:noProof/>
                <w:sz w:val="24"/>
                <w:szCs w:val="24"/>
              </w:rPr>
              <w:t>20,192</w:t>
            </w:r>
          </w:p>
        </w:tc>
        <w:tc>
          <w:tcPr>
            <w:tcW w:w="1108" w:type="dxa"/>
            <w:vAlign w:val="center"/>
          </w:tcPr>
          <w:p w:rsidR="002963EB" w:rsidRPr="002963EB" w:rsidRDefault="002963EB" w:rsidP="002963EB">
            <w:pPr>
              <w:jc w:val="center"/>
              <w:rPr>
                <w:noProof/>
                <w:sz w:val="24"/>
                <w:szCs w:val="24"/>
              </w:rPr>
            </w:pPr>
            <w:r w:rsidRPr="002963EB">
              <w:rPr>
                <w:noProof/>
                <w:sz w:val="24"/>
                <w:szCs w:val="24"/>
              </w:rPr>
              <w:t>22,436</w:t>
            </w:r>
          </w:p>
        </w:tc>
        <w:tc>
          <w:tcPr>
            <w:tcW w:w="1108" w:type="dxa"/>
            <w:vAlign w:val="center"/>
          </w:tcPr>
          <w:p w:rsidR="002963EB" w:rsidRPr="002963EB" w:rsidRDefault="002963EB" w:rsidP="002963EB">
            <w:pPr>
              <w:jc w:val="center"/>
              <w:rPr>
                <w:noProof/>
                <w:sz w:val="24"/>
                <w:szCs w:val="24"/>
              </w:rPr>
            </w:pPr>
            <w:r w:rsidRPr="002963EB">
              <w:rPr>
                <w:noProof/>
                <w:sz w:val="24"/>
                <w:szCs w:val="24"/>
              </w:rPr>
              <w:t>22,436</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rStyle w:val="tlid-translation"/>
                <w:sz w:val="24"/>
                <w:szCs w:val="24"/>
                <w:lang w:val="en"/>
              </w:rPr>
              <w:t>Energy Consumption</w:t>
            </w:r>
          </w:p>
        </w:tc>
        <w:tc>
          <w:tcPr>
            <w:tcW w:w="1062" w:type="dxa"/>
            <w:vAlign w:val="center"/>
          </w:tcPr>
          <w:p w:rsidR="002963EB" w:rsidRPr="002963EB" w:rsidRDefault="002963EB" w:rsidP="002963EB">
            <w:pPr>
              <w:jc w:val="center"/>
              <w:rPr>
                <w:noProof/>
                <w:sz w:val="24"/>
                <w:szCs w:val="24"/>
              </w:rPr>
            </w:pPr>
            <w:r w:rsidRPr="002963EB">
              <w:rPr>
                <w:noProof/>
                <w:sz w:val="24"/>
                <w:szCs w:val="24"/>
              </w:rPr>
              <w:t>3,464</w:t>
            </w:r>
          </w:p>
        </w:tc>
        <w:tc>
          <w:tcPr>
            <w:tcW w:w="1134" w:type="dxa"/>
            <w:vAlign w:val="center"/>
          </w:tcPr>
          <w:p w:rsidR="002963EB" w:rsidRPr="002963EB" w:rsidRDefault="002963EB" w:rsidP="002963EB">
            <w:pPr>
              <w:jc w:val="center"/>
              <w:rPr>
                <w:noProof/>
                <w:sz w:val="24"/>
                <w:szCs w:val="24"/>
              </w:rPr>
            </w:pPr>
            <w:r w:rsidRPr="002963EB">
              <w:rPr>
                <w:rFonts w:hint="cs"/>
                <w:noProof/>
                <w:sz w:val="24"/>
                <w:szCs w:val="24"/>
              </w:rPr>
              <w:t>3</w:t>
            </w:r>
            <w:r w:rsidRPr="002963EB">
              <w:rPr>
                <w:noProof/>
                <w:sz w:val="24"/>
                <w:szCs w:val="24"/>
              </w:rPr>
              <w:t>,</w:t>
            </w:r>
            <w:r w:rsidRPr="002963EB">
              <w:rPr>
                <w:rFonts w:hint="cs"/>
                <w:noProof/>
                <w:sz w:val="24"/>
                <w:szCs w:val="24"/>
              </w:rPr>
              <w:t>958</w:t>
            </w:r>
          </w:p>
        </w:tc>
        <w:tc>
          <w:tcPr>
            <w:tcW w:w="1197" w:type="dxa"/>
            <w:vAlign w:val="center"/>
          </w:tcPr>
          <w:p w:rsidR="002963EB" w:rsidRPr="002963EB" w:rsidRDefault="002963EB" w:rsidP="002963EB">
            <w:pPr>
              <w:jc w:val="center"/>
              <w:rPr>
                <w:noProof/>
                <w:sz w:val="24"/>
                <w:szCs w:val="24"/>
              </w:rPr>
            </w:pPr>
            <w:r w:rsidRPr="002963EB">
              <w:rPr>
                <w:noProof/>
                <w:sz w:val="24"/>
                <w:szCs w:val="24"/>
              </w:rPr>
              <w:t>4,454</w:t>
            </w:r>
          </w:p>
        </w:tc>
        <w:tc>
          <w:tcPr>
            <w:tcW w:w="1108" w:type="dxa"/>
            <w:vAlign w:val="center"/>
          </w:tcPr>
          <w:p w:rsidR="002963EB" w:rsidRPr="002963EB" w:rsidRDefault="002963EB" w:rsidP="002963EB">
            <w:pPr>
              <w:jc w:val="center"/>
              <w:rPr>
                <w:noProof/>
                <w:sz w:val="24"/>
                <w:szCs w:val="24"/>
              </w:rPr>
            </w:pPr>
            <w:r w:rsidRPr="002963EB">
              <w:rPr>
                <w:noProof/>
                <w:sz w:val="24"/>
                <w:szCs w:val="24"/>
              </w:rPr>
              <w:t>4,948</w:t>
            </w:r>
          </w:p>
        </w:tc>
        <w:tc>
          <w:tcPr>
            <w:tcW w:w="1108" w:type="dxa"/>
            <w:vAlign w:val="center"/>
          </w:tcPr>
          <w:p w:rsidR="002963EB" w:rsidRPr="002963EB" w:rsidRDefault="002963EB" w:rsidP="002963EB">
            <w:pPr>
              <w:jc w:val="center"/>
              <w:rPr>
                <w:noProof/>
                <w:sz w:val="24"/>
                <w:szCs w:val="24"/>
              </w:rPr>
            </w:pPr>
            <w:r w:rsidRPr="002963EB">
              <w:rPr>
                <w:noProof/>
                <w:sz w:val="24"/>
                <w:szCs w:val="24"/>
              </w:rPr>
              <w:t>4,948</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rStyle w:val="tlid-translation"/>
                <w:sz w:val="24"/>
                <w:szCs w:val="24"/>
                <w:lang w:val="en"/>
              </w:rPr>
              <w:t>Maintenance</w:t>
            </w:r>
          </w:p>
        </w:tc>
        <w:tc>
          <w:tcPr>
            <w:tcW w:w="1062" w:type="dxa"/>
            <w:vAlign w:val="center"/>
          </w:tcPr>
          <w:p w:rsidR="002963EB" w:rsidRPr="002963EB" w:rsidRDefault="002963EB" w:rsidP="002963EB">
            <w:pPr>
              <w:jc w:val="center"/>
              <w:rPr>
                <w:noProof/>
                <w:sz w:val="24"/>
                <w:szCs w:val="24"/>
              </w:rPr>
            </w:pPr>
            <w:r w:rsidRPr="002963EB">
              <w:rPr>
                <w:noProof/>
                <w:sz w:val="24"/>
                <w:szCs w:val="24"/>
              </w:rPr>
              <w:t>2,746</w:t>
            </w:r>
          </w:p>
        </w:tc>
        <w:tc>
          <w:tcPr>
            <w:tcW w:w="1134" w:type="dxa"/>
            <w:vAlign w:val="center"/>
          </w:tcPr>
          <w:p w:rsidR="002963EB" w:rsidRPr="002963EB" w:rsidRDefault="002963EB" w:rsidP="002963EB">
            <w:pPr>
              <w:jc w:val="center"/>
              <w:rPr>
                <w:noProof/>
                <w:sz w:val="24"/>
                <w:szCs w:val="24"/>
              </w:rPr>
            </w:pPr>
            <w:r w:rsidRPr="002963EB">
              <w:rPr>
                <w:rFonts w:hint="cs"/>
                <w:noProof/>
                <w:sz w:val="24"/>
                <w:szCs w:val="24"/>
              </w:rPr>
              <w:t>3</w:t>
            </w:r>
            <w:r w:rsidRPr="002963EB">
              <w:rPr>
                <w:noProof/>
                <w:sz w:val="24"/>
                <w:szCs w:val="24"/>
              </w:rPr>
              <w:t>,</w:t>
            </w:r>
            <w:r w:rsidRPr="002963EB">
              <w:rPr>
                <w:rFonts w:hint="cs"/>
                <w:noProof/>
                <w:sz w:val="24"/>
                <w:szCs w:val="24"/>
              </w:rPr>
              <w:t>138</w:t>
            </w:r>
          </w:p>
        </w:tc>
        <w:tc>
          <w:tcPr>
            <w:tcW w:w="1197" w:type="dxa"/>
            <w:vAlign w:val="center"/>
          </w:tcPr>
          <w:p w:rsidR="002963EB" w:rsidRPr="002963EB" w:rsidRDefault="002963EB" w:rsidP="002963EB">
            <w:pPr>
              <w:jc w:val="center"/>
              <w:rPr>
                <w:noProof/>
                <w:sz w:val="24"/>
                <w:szCs w:val="24"/>
              </w:rPr>
            </w:pPr>
            <w:r w:rsidRPr="002963EB">
              <w:rPr>
                <w:noProof/>
                <w:sz w:val="24"/>
                <w:szCs w:val="24"/>
              </w:rPr>
              <w:t>3,530</w:t>
            </w:r>
          </w:p>
        </w:tc>
        <w:tc>
          <w:tcPr>
            <w:tcW w:w="1108" w:type="dxa"/>
            <w:vAlign w:val="center"/>
          </w:tcPr>
          <w:p w:rsidR="002963EB" w:rsidRPr="002963EB" w:rsidRDefault="002963EB" w:rsidP="002963EB">
            <w:pPr>
              <w:jc w:val="center"/>
              <w:rPr>
                <w:noProof/>
                <w:sz w:val="24"/>
                <w:szCs w:val="24"/>
              </w:rPr>
            </w:pPr>
            <w:r w:rsidRPr="002963EB">
              <w:rPr>
                <w:noProof/>
                <w:sz w:val="24"/>
                <w:szCs w:val="24"/>
              </w:rPr>
              <w:t>3,922</w:t>
            </w:r>
          </w:p>
        </w:tc>
        <w:tc>
          <w:tcPr>
            <w:tcW w:w="1108" w:type="dxa"/>
            <w:vAlign w:val="center"/>
          </w:tcPr>
          <w:p w:rsidR="002963EB" w:rsidRPr="002963EB" w:rsidRDefault="002963EB" w:rsidP="002963EB">
            <w:pPr>
              <w:jc w:val="center"/>
              <w:rPr>
                <w:noProof/>
                <w:sz w:val="24"/>
                <w:szCs w:val="24"/>
              </w:rPr>
            </w:pPr>
            <w:r w:rsidRPr="002963EB">
              <w:rPr>
                <w:noProof/>
                <w:sz w:val="24"/>
                <w:szCs w:val="24"/>
              </w:rPr>
              <w:t>3,922</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sz w:val="24"/>
                <w:szCs w:val="24"/>
              </w:rPr>
              <w:t>Unexpected</w:t>
            </w:r>
          </w:p>
        </w:tc>
        <w:tc>
          <w:tcPr>
            <w:tcW w:w="1062" w:type="dxa"/>
            <w:vAlign w:val="center"/>
          </w:tcPr>
          <w:p w:rsidR="002963EB" w:rsidRPr="002963EB" w:rsidRDefault="002963EB" w:rsidP="002963EB">
            <w:pPr>
              <w:jc w:val="center"/>
              <w:rPr>
                <w:noProof/>
                <w:sz w:val="24"/>
                <w:szCs w:val="24"/>
              </w:rPr>
            </w:pPr>
            <w:r w:rsidRPr="002963EB">
              <w:rPr>
                <w:noProof/>
                <w:sz w:val="24"/>
                <w:szCs w:val="24"/>
              </w:rPr>
              <w:t>818</w:t>
            </w:r>
          </w:p>
        </w:tc>
        <w:tc>
          <w:tcPr>
            <w:tcW w:w="1134" w:type="dxa"/>
            <w:vAlign w:val="center"/>
          </w:tcPr>
          <w:p w:rsidR="002963EB" w:rsidRPr="002963EB" w:rsidRDefault="002963EB" w:rsidP="002963EB">
            <w:pPr>
              <w:jc w:val="center"/>
              <w:rPr>
                <w:noProof/>
                <w:sz w:val="24"/>
                <w:szCs w:val="24"/>
              </w:rPr>
            </w:pPr>
            <w:r w:rsidRPr="002963EB">
              <w:rPr>
                <w:rFonts w:hint="cs"/>
                <w:noProof/>
                <w:sz w:val="24"/>
                <w:szCs w:val="24"/>
              </w:rPr>
              <w:t>934</w:t>
            </w:r>
          </w:p>
        </w:tc>
        <w:tc>
          <w:tcPr>
            <w:tcW w:w="1197" w:type="dxa"/>
            <w:vAlign w:val="center"/>
          </w:tcPr>
          <w:p w:rsidR="002963EB" w:rsidRPr="002963EB" w:rsidRDefault="002963EB" w:rsidP="002963EB">
            <w:pPr>
              <w:jc w:val="center"/>
              <w:rPr>
                <w:noProof/>
                <w:sz w:val="24"/>
                <w:szCs w:val="24"/>
              </w:rPr>
            </w:pPr>
            <w:r w:rsidRPr="002963EB">
              <w:rPr>
                <w:noProof/>
                <w:sz w:val="24"/>
                <w:szCs w:val="24"/>
              </w:rPr>
              <w:t>1052</w:t>
            </w:r>
          </w:p>
        </w:tc>
        <w:tc>
          <w:tcPr>
            <w:tcW w:w="1108" w:type="dxa"/>
            <w:vAlign w:val="center"/>
          </w:tcPr>
          <w:p w:rsidR="002963EB" w:rsidRPr="002963EB" w:rsidRDefault="002963EB" w:rsidP="002963EB">
            <w:pPr>
              <w:jc w:val="center"/>
              <w:rPr>
                <w:noProof/>
                <w:sz w:val="24"/>
                <w:szCs w:val="24"/>
              </w:rPr>
            </w:pPr>
            <w:r w:rsidRPr="002963EB">
              <w:rPr>
                <w:noProof/>
                <w:sz w:val="24"/>
                <w:szCs w:val="24"/>
              </w:rPr>
              <w:t>1,168</w:t>
            </w:r>
          </w:p>
        </w:tc>
        <w:tc>
          <w:tcPr>
            <w:tcW w:w="1108" w:type="dxa"/>
            <w:vAlign w:val="center"/>
          </w:tcPr>
          <w:p w:rsidR="002963EB" w:rsidRPr="002963EB" w:rsidRDefault="002963EB" w:rsidP="002963EB">
            <w:pPr>
              <w:jc w:val="center"/>
              <w:rPr>
                <w:noProof/>
                <w:sz w:val="24"/>
                <w:szCs w:val="24"/>
              </w:rPr>
            </w:pPr>
            <w:r w:rsidRPr="002963EB">
              <w:rPr>
                <w:noProof/>
                <w:sz w:val="24"/>
                <w:szCs w:val="24"/>
              </w:rPr>
              <w:t>1,168</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sz w:val="24"/>
                <w:szCs w:val="24"/>
              </w:rPr>
              <w:t>Wear and Tear</w:t>
            </w:r>
          </w:p>
        </w:tc>
        <w:tc>
          <w:tcPr>
            <w:tcW w:w="1062" w:type="dxa"/>
            <w:vAlign w:val="center"/>
          </w:tcPr>
          <w:p w:rsidR="002963EB" w:rsidRPr="002963EB" w:rsidRDefault="002963EB" w:rsidP="002963EB">
            <w:pPr>
              <w:jc w:val="center"/>
              <w:rPr>
                <w:noProof/>
                <w:sz w:val="24"/>
                <w:szCs w:val="24"/>
              </w:rPr>
            </w:pPr>
            <w:r w:rsidRPr="002963EB">
              <w:rPr>
                <w:noProof/>
                <w:sz w:val="24"/>
                <w:szCs w:val="24"/>
              </w:rPr>
              <w:t>4,012</w:t>
            </w:r>
          </w:p>
        </w:tc>
        <w:tc>
          <w:tcPr>
            <w:tcW w:w="1134" w:type="dxa"/>
            <w:vAlign w:val="center"/>
          </w:tcPr>
          <w:p w:rsidR="002963EB" w:rsidRPr="002963EB" w:rsidRDefault="002963EB" w:rsidP="002963EB">
            <w:pPr>
              <w:jc w:val="center"/>
              <w:rPr>
                <w:noProof/>
                <w:sz w:val="24"/>
                <w:szCs w:val="24"/>
              </w:rPr>
            </w:pPr>
            <w:r w:rsidRPr="002963EB">
              <w:rPr>
                <w:rFonts w:hint="cs"/>
                <w:noProof/>
                <w:sz w:val="24"/>
                <w:szCs w:val="24"/>
              </w:rPr>
              <w:t>4</w:t>
            </w:r>
            <w:r w:rsidRPr="002963EB">
              <w:rPr>
                <w:noProof/>
                <w:sz w:val="24"/>
                <w:szCs w:val="24"/>
              </w:rPr>
              <w:t>,</w:t>
            </w:r>
            <w:r w:rsidRPr="002963EB">
              <w:rPr>
                <w:rFonts w:hint="cs"/>
                <w:noProof/>
                <w:sz w:val="24"/>
                <w:szCs w:val="24"/>
              </w:rPr>
              <w:t>586</w:t>
            </w:r>
          </w:p>
        </w:tc>
        <w:tc>
          <w:tcPr>
            <w:tcW w:w="1197" w:type="dxa"/>
            <w:vAlign w:val="center"/>
          </w:tcPr>
          <w:p w:rsidR="002963EB" w:rsidRPr="002963EB" w:rsidRDefault="002963EB" w:rsidP="002963EB">
            <w:pPr>
              <w:jc w:val="center"/>
              <w:rPr>
                <w:noProof/>
                <w:sz w:val="24"/>
                <w:szCs w:val="24"/>
              </w:rPr>
            </w:pPr>
            <w:r w:rsidRPr="002963EB">
              <w:rPr>
                <w:noProof/>
                <w:sz w:val="24"/>
                <w:szCs w:val="24"/>
              </w:rPr>
              <w:t>5,158</w:t>
            </w:r>
          </w:p>
        </w:tc>
        <w:tc>
          <w:tcPr>
            <w:tcW w:w="1108" w:type="dxa"/>
            <w:vAlign w:val="center"/>
          </w:tcPr>
          <w:p w:rsidR="002963EB" w:rsidRPr="002963EB" w:rsidRDefault="002963EB" w:rsidP="002963EB">
            <w:pPr>
              <w:jc w:val="center"/>
              <w:rPr>
                <w:noProof/>
                <w:sz w:val="24"/>
                <w:szCs w:val="24"/>
              </w:rPr>
            </w:pPr>
            <w:r w:rsidRPr="002963EB">
              <w:rPr>
                <w:noProof/>
                <w:sz w:val="24"/>
                <w:szCs w:val="24"/>
              </w:rPr>
              <w:t>5,732</w:t>
            </w:r>
          </w:p>
        </w:tc>
        <w:tc>
          <w:tcPr>
            <w:tcW w:w="1108" w:type="dxa"/>
            <w:vAlign w:val="center"/>
          </w:tcPr>
          <w:p w:rsidR="002963EB" w:rsidRPr="002963EB" w:rsidRDefault="002963EB" w:rsidP="002963EB">
            <w:pPr>
              <w:jc w:val="center"/>
              <w:rPr>
                <w:noProof/>
                <w:sz w:val="24"/>
                <w:szCs w:val="24"/>
              </w:rPr>
            </w:pPr>
            <w:r w:rsidRPr="002963EB">
              <w:rPr>
                <w:noProof/>
                <w:sz w:val="24"/>
                <w:szCs w:val="24"/>
              </w:rPr>
              <w:t>5,732</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rStyle w:val="tlid-translation"/>
                <w:sz w:val="24"/>
                <w:szCs w:val="24"/>
                <w:lang w:val="en"/>
              </w:rPr>
              <w:t>Total production costs</w:t>
            </w:r>
          </w:p>
        </w:tc>
        <w:tc>
          <w:tcPr>
            <w:tcW w:w="1062" w:type="dxa"/>
            <w:vAlign w:val="center"/>
          </w:tcPr>
          <w:p w:rsidR="002963EB" w:rsidRPr="002963EB" w:rsidRDefault="002963EB" w:rsidP="002963EB">
            <w:pPr>
              <w:jc w:val="center"/>
              <w:rPr>
                <w:noProof/>
                <w:sz w:val="24"/>
                <w:szCs w:val="24"/>
              </w:rPr>
            </w:pPr>
            <w:r w:rsidRPr="002963EB">
              <w:rPr>
                <w:noProof/>
                <w:sz w:val="24"/>
                <w:szCs w:val="24"/>
              </w:rPr>
              <w:t>41,984</w:t>
            </w:r>
          </w:p>
        </w:tc>
        <w:tc>
          <w:tcPr>
            <w:tcW w:w="1134" w:type="dxa"/>
            <w:vAlign w:val="center"/>
          </w:tcPr>
          <w:p w:rsidR="002963EB" w:rsidRPr="002963EB" w:rsidRDefault="002963EB" w:rsidP="002963EB">
            <w:pPr>
              <w:jc w:val="center"/>
              <w:rPr>
                <w:noProof/>
                <w:sz w:val="24"/>
                <w:szCs w:val="24"/>
              </w:rPr>
            </w:pPr>
            <w:r w:rsidRPr="002963EB">
              <w:rPr>
                <w:rFonts w:hint="cs"/>
                <w:noProof/>
                <w:sz w:val="24"/>
                <w:szCs w:val="24"/>
              </w:rPr>
              <w:t>47</w:t>
            </w:r>
            <w:r w:rsidRPr="002963EB">
              <w:rPr>
                <w:noProof/>
                <w:sz w:val="24"/>
                <w:szCs w:val="24"/>
              </w:rPr>
              <w:t>,</w:t>
            </w:r>
            <w:r w:rsidRPr="002963EB">
              <w:rPr>
                <w:rFonts w:hint="cs"/>
                <w:noProof/>
                <w:sz w:val="24"/>
                <w:szCs w:val="24"/>
              </w:rPr>
              <w:t>982</w:t>
            </w:r>
          </w:p>
        </w:tc>
        <w:tc>
          <w:tcPr>
            <w:tcW w:w="1197" w:type="dxa"/>
            <w:vAlign w:val="center"/>
          </w:tcPr>
          <w:p w:rsidR="002963EB" w:rsidRPr="002963EB" w:rsidRDefault="002963EB" w:rsidP="002963EB">
            <w:pPr>
              <w:jc w:val="center"/>
              <w:rPr>
                <w:noProof/>
                <w:sz w:val="24"/>
                <w:szCs w:val="24"/>
              </w:rPr>
            </w:pPr>
            <w:r w:rsidRPr="002963EB">
              <w:rPr>
                <w:noProof/>
                <w:sz w:val="24"/>
                <w:szCs w:val="24"/>
              </w:rPr>
              <w:t>53,980</w:t>
            </w:r>
          </w:p>
        </w:tc>
        <w:tc>
          <w:tcPr>
            <w:tcW w:w="1108" w:type="dxa"/>
            <w:vAlign w:val="center"/>
          </w:tcPr>
          <w:p w:rsidR="002963EB" w:rsidRPr="002963EB" w:rsidRDefault="002963EB" w:rsidP="002963EB">
            <w:pPr>
              <w:jc w:val="center"/>
              <w:rPr>
                <w:noProof/>
                <w:sz w:val="24"/>
                <w:szCs w:val="24"/>
              </w:rPr>
            </w:pPr>
            <w:r w:rsidRPr="002963EB">
              <w:rPr>
                <w:noProof/>
                <w:sz w:val="24"/>
                <w:szCs w:val="24"/>
              </w:rPr>
              <w:t>59,978</w:t>
            </w:r>
          </w:p>
        </w:tc>
        <w:tc>
          <w:tcPr>
            <w:tcW w:w="1108" w:type="dxa"/>
            <w:vAlign w:val="center"/>
          </w:tcPr>
          <w:p w:rsidR="002963EB" w:rsidRPr="002963EB" w:rsidRDefault="002963EB" w:rsidP="002963EB">
            <w:pPr>
              <w:jc w:val="center"/>
              <w:rPr>
                <w:noProof/>
                <w:sz w:val="24"/>
                <w:szCs w:val="24"/>
              </w:rPr>
            </w:pPr>
            <w:r w:rsidRPr="002963EB">
              <w:rPr>
                <w:noProof/>
                <w:sz w:val="24"/>
                <w:szCs w:val="24"/>
              </w:rPr>
              <w:t>59,978</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rStyle w:val="tlid-translation"/>
                <w:sz w:val="24"/>
                <w:szCs w:val="24"/>
                <w:lang w:val="en"/>
              </w:rPr>
              <w:t>The finished price of the sold product</w:t>
            </w:r>
          </w:p>
        </w:tc>
        <w:tc>
          <w:tcPr>
            <w:tcW w:w="1062" w:type="dxa"/>
            <w:vAlign w:val="center"/>
          </w:tcPr>
          <w:p w:rsidR="002963EB" w:rsidRPr="002963EB" w:rsidRDefault="002963EB" w:rsidP="002963EB">
            <w:pPr>
              <w:jc w:val="center"/>
              <w:rPr>
                <w:noProof/>
                <w:sz w:val="24"/>
                <w:szCs w:val="24"/>
              </w:rPr>
            </w:pPr>
            <w:r w:rsidRPr="002963EB">
              <w:rPr>
                <w:noProof/>
                <w:sz w:val="24"/>
                <w:szCs w:val="24"/>
              </w:rPr>
              <w:t>41,944</w:t>
            </w:r>
          </w:p>
        </w:tc>
        <w:tc>
          <w:tcPr>
            <w:tcW w:w="1134" w:type="dxa"/>
            <w:vAlign w:val="center"/>
          </w:tcPr>
          <w:p w:rsidR="002963EB" w:rsidRPr="002963EB" w:rsidRDefault="002963EB" w:rsidP="002963EB">
            <w:pPr>
              <w:jc w:val="center"/>
              <w:rPr>
                <w:noProof/>
                <w:sz w:val="24"/>
                <w:szCs w:val="24"/>
              </w:rPr>
            </w:pPr>
            <w:r w:rsidRPr="002963EB">
              <w:rPr>
                <w:rFonts w:hint="cs"/>
                <w:noProof/>
                <w:sz w:val="24"/>
                <w:szCs w:val="24"/>
              </w:rPr>
              <w:t>47</w:t>
            </w:r>
            <w:r w:rsidRPr="002963EB">
              <w:rPr>
                <w:noProof/>
                <w:sz w:val="24"/>
                <w:szCs w:val="24"/>
              </w:rPr>
              <w:t>,</w:t>
            </w:r>
            <w:r w:rsidRPr="002963EB">
              <w:rPr>
                <w:rFonts w:hint="cs"/>
                <w:noProof/>
                <w:sz w:val="24"/>
                <w:szCs w:val="24"/>
              </w:rPr>
              <w:t>942</w:t>
            </w:r>
          </w:p>
        </w:tc>
        <w:tc>
          <w:tcPr>
            <w:tcW w:w="1197" w:type="dxa"/>
            <w:vAlign w:val="center"/>
          </w:tcPr>
          <w:p w:rsidR="002963EB" w:rsidRPr="002963EB" w:rsidRDefault="002963EB" w:rsidP="002963EB">
            <w:pPr>
              <w:jc w:val="center"/>
              <w:rPr>
                <w:noProof/>
                <w:sz w:val="24"/>
                <w:szCs w:val="24"/>
              </w:rPr>
            </w:pPr>
            <w:r w:rsidRPr="002963EB">
              <w:rPr>
                <w:noProof/>
                <w:sz w:val="24"/>
                <w:szCs w:val="24"/>
              </w:rPr>
              <w:t>53,940</w:t>
            </w:r>
          </w:p>
        </w:tc>
        <w:tc>
          <w:tcPr>
            <w:tcW w:w="1108" w:type="dxa"/>
            <w:vAlign w:val="center"/>
          </w:tcPr>
          <w:p w:rsidR="002963EB" w:rsidRPr="002963EB" w:rsidRDefault="002963EB" w:rsidP="002963EB">
            <w:pPr>
              <w:jc w:val="center"/>
              <w:rPr>
                <w:noProof/>
                <w:sz w:val="24"/>
                <w:szCs w:val="24"/>
              </w:rPr>
            </w:pPr>
            <w:r w:rsidRPr="002963EB">
              <w:rPr>
                <w:noProof/>
                <w:sz w:val="24"/>
                <w:szCs w:val="24"/>
              </w:rPr>
              <w:t>59,938</w:t>
            </w:r>
          </w:p>
        </w:tc>
        <w:tc>
          <w:tcPr>
            <w:tcW w:w="1108" w:type="dxa"/>
            <w:vAlign w:val="center"/>
          </w:tcPr>
          <w:p w:rsidR="002963EB" w:rsidRPr="002963EB" w:rsidRDefault="002963EB" w:rsidP="002963EB">
            <w:pPr>
              <w:jc w:val="center"/>
              <w:rPr>
                <w:noProof/>
                <w:sz w:val="24"/>
                <w:szCs w:val="24"/>
              </w:rPr>
            </w:pPr>
            <w:r w:rsidRPr="002963EB">
              <w:rPr>
                <w:noProof/>
                <w:sz w:val="24"/>
                <w:szCs w:val="24"/>
              </w:rPr>
              <w:t>59,938</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sz w:val="24"/>
                <w:szCs w:val="24"/>
              </w:rPr>
              <w:t>Gross profit</w:t>
            </w:r>
          </w:p>
        </w:tc>
        <w:tc>
          <w:tcPr>
            <w:tcW w:w="1062" w:type="dxa"/>
            <w:vAlign w:val="center"/>
          </w:tcPr>
          <w:p w:rsidR="002963EB" w:rsidRPr="002963EB" w:rsidRDefault="002963EB" w:rsidP="002963EB">
            <w:pPr>
              <w:jc w:val="center"/>
              <w:rPr>
                <w:noProof/>
                <w:sz w:val="24"/>
                <w:szCs w:val="24"/>
              </w:rPr>
            </w:pPr>
            <w:r w:rsidRPr="002963EB">
              <w:rPr>
                <w:noProof/>
                <w:sz w:val="24"/>
                <w:szCs w:val="24"/>
              </w:rPr>
              <w:t>85,466</w:t>
            </w:r>
          </w:p>
        </w:tc>
        <w:tc>
          <w:tcPr>
            <w:tcW w:w="1134" w:type="dxa"/>
            <w:vAlign w:val="center"/>
          </w:tcPr>
          <w:p w:rsidR="002963EB" w:rsidRPr="002963EB" w:rsidRDefault="002963EB" w:rsidP="002963EB">
            <w:pPr>
              <w:jc w:val="center"/>
              <w:rPr>
                <w:noProof/>
                <w:sz w:val="24"/>
                <w:szCs w:val="24"/>
              </w:rPr>
            </w:pPr>
            <w:r w:rsidRPr="002963EB">
              <w:rPr>
                <w:rFonts w:hint="cs"/>
                <w:noProof/>
                <w:sz w:val="24"/>
                <w:szCs w:val="24"/>
              </w:rPr>
              <w:t>97</w:t>
            </w:r>
            <w:r w:rsidRPr="002963EB">
              <w:rPr>
                <w:noProof/>
                <w:sz w:val="24"/>
                <w:szCs w:val="24"/>
              </w:rPr>
              <w:t>,</w:t>
            </w:r>
            <w:r w:rsidRPr="002963EB">
              <w:rPr>
                <w:rFonts w:hint="cs"/>
                <w:noProof/>
                <w:sz w:val="24"/>
                <w:szCs w:val="24"/>
              </w:rPr>
              <w:t>670</w:t>
            </w:r>
          </w:p>
        </w:tc>
        <w:tc>
          <w:tcPr>
            <w:tcW w:w="1197" w:type="dxa"/>
            <w:vAlign w:val="center"/>
          </w:tcPr>
          <w:p w:rsidR="002963EB" w:rsidRPr="002963EB" w:rsidRDefault="002963EB" w:rsidP="002963EB">
            <w:pPr>
              <w:jc w:val="center"/>
              <w:rPr>
                <w:noProof/>
                <w:sz w:val="24"/>
                <w:szCs w:val="24"/>
              </w:rPr>
            </w:pPr>
            <w:r w:rsidRPr="002963EB">
              <w:rPr>
                <w:noProof/>
                <w:sz w:val="24"/>
                <w:szCs w:val="24"/>
              </w:rPr>
              <w:t>109,874</w:t>
            </w:r>
          </w:p>
        </w:tc>
        <w:tc>
          <w:tcPr>
            <w:tcW w:w="1108" w:type="dxa"/>
            <w:vAlign w:val="center"/>
          </w:tcPr>
          <w:p w:rsidR="002963EB" w:rsidRPr="002963EB" w:rsidRDefault="002963EB" w:rsidP="002963EB">
            <w:pPr>
              <w:jc w:val="center"/>
              <w:rPr>
                <w:noProof/>
                <w:sz w:val="24"/>
                <w:szCs w:val="24"/>
              </w:rPr>
            </w:pPr>
            <w:r w:rsidRPr="002963EB">
              <w:rPr>
                <w:noProof/>
                <w:sz w:val="24"/>
                <w:szCs w:val="24"/>
              </w:rPr>
              <w:t>122,078</w:t>
            </w:r>
          </w:p>
        </w:tc>
        <w:tc>
          <w:tcPr>
            <w:tcW w:w="1108" w:type="dxa"/>
            <w:vAlign w:val="center"/>
          </w:tcPr>
          <w:p w:rsidR="002963EB" w:rsidRPr="002963EB" w:rsidRDefault="002963EB" w:rsidP="002963EB">
            <w:pPr>
              <w:jc w:val="center"/>
              <w:rPr>
                <w:noProof/>
                <w:sz w:val="24"/>
                <w:szCs w:val="24"/>
              </w:rPr>
            </w:pPr>
            <w:r w:rsidRPr="002963EB">
              <w:rPr>
                <w:noProof/>
                <w:sz w:val="24"/>
                <w:szCs w:val="24"/>
              </w:rPr>
              <w:t>122,078</w:t>
            </w:r>
          </w:p>
        </w:tc>
      </w:tr>
      <w:tr w:rsidR="008270B6" w:rsidRPr="00DE553F" w:rsidTr="008D0C90">
        <w:tc>
          <w:tcPr>
            <w:tcW w:w="9576" w:type="dxa"/>
            <w:gridSpan w:val="6"/>
            <w:shd w:val="clear" w:color="auto" w:fill="C5E0B3" w:themeFill="accent6" w:themeFillTint="66"/>
            <w:vAlign w:val="center"/>
          </w:tcPr>
          <w:p w:rsidR="008270B6" w:rsidRPr="00DE553F" w:rsidRDefault="00B87C8E" w:rsidP="00DE553F">
            <w:pPr>
              <w:spacing w:line="276" w:lineRule="auto"/>
              <w:jc w:val="center"/>
              <w:rPr>
                <w:sz w:val="24"/>
                <w:szCs w:val="24"/>
              </w:rPr>
            </w:pPr>
            <w:r w:rsidRPr="00DE553F">
              <w:rPr>
                <w:sz w:val="24"/>
                <w:szCs w:val="24"/>
              </w:rPr>
              <w:t>Operation Costs</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rStyle w:val="tlid-translation"/>
                <w:sz w:val="24"/>
                <w:szCs w:val="24"/>
                <w:lang w:val="en"/>
              </w:rPr>
              <w:t>Office staff salaries</w:t>
            </w:r>
          </w:p>
        </w:tc>
        <w:tc>
          <w:tcPr>
            <w:tcW w:w="1062" w:type="dxa"/>
            <w:vAlign w:val="center"/>
          </w:tcPr>
          <w:p w:rsidR="002963EB" w:rsidRPr="002963EB" w:rsidRDefault="002963EB" w:rsidP="002963EB">
            <w:pPr>
              <w:jc w:val="center"/>
              <w:rPr>
                <w:noProof/>
                <w:sz w:val="24"/>
                <w:szCs w:val="24"/>
              </w:rPr>
            </w:pPr>
            <w:r w:rsidRPr="002963EB">
              <w:rPr>
                <w:noProof/>
                <w:sz w:val="24"/>
                <w:szCs w:val="24"/>
              </w:rPr>
              <w:t>5,344</w:t>
            </w:r>
          </w:p>
        </w:tc>
        <w:tc>
          <w:tcPr>
            <w:tcW w:w="1134" w:type="dxa"/>
            <w:vAlign w:val="center"/>
          </w:tcPr>
          <w:p w:rsidR="002963EB" w:rsidRPr="002963EB" w:rsidRDefault="002963EB" w:rsidP="002963EB">
            <w:pPr>
              <w:jc w:val="center"/>
              <w:rPr>
                <w:noProof/>
                <w:sz w:val="24"/>
                <w:szCs w:val="24"/>
              </w:rPr>
            </w:pPr>
            <w:r w:rsidRPr="002963EB">
              <w:rPr>
                <w:noProof/>
                <w:sz w:val="24"/>
                <w:szCs w:val="24"/>
              </w:rPr>
              <w:t>5,344</w:t>
            </w:r>
          </w:p>
        </w:tc>
        <w:tc>
          <w:tcPr>
            <w:tcW w:w="1197" w:type="dxa"/>
            <w:vAlign w:val="center"/>
          </w:tcPr>
          <w:p w:rsidR="002963EB" w:rsidRPr="002963EB" w:rsidRDefault="002963EB" w:rsidP="002963EB">
            <w:pPr>
              <w:jc w:val="center"/>
              <w:rPr>
                <w:noProof/>
                <w:sz w:val="24"/>
                <w:szCs w:val="24"/>
              </w:rPr>
            </w:pPr>
            <w:r w:rsidRPr="002963EB">
              <w:rPr>
                <w:noProof/>
                <w:sz w:val="24"/>
                <w:szCs w:val="24"/>
              </w:rPr>
              <w:t>5,344</w:t>
            </w:r>
          </w:p>
        </w:tc>
        <w:tc>
          <w:tcPr>
            <w:tcW w:w="1108" w:type="dxa"/>
            <w:vAlign w:val="center"/>
          </w:tcPr>
          <w:p w:rsidR="002963EB" w:rsidRPr="002963EB" w:rsidRDefault="002963EB" w:rsidP="002963EB">
            <w:pPr>
              <w:jc w:val="center"/>
              <w:rPr>
                <w:noProof/>
                <w:sz w:val="24"/>
                <w:szCs w:val="24"/>
              </w:rPr>
            </w:pPr>
            <w:r w:rsidRPr="002963EB">
              <w:rPr>
                <w:noProof/>
                <w:sz w:val="24"/>
                <w:szCs w:val="24"/>
              </w:rPr>
              <w:t>5,344</w:t>
            </w:r>
          </w:p>
        </w:tc>
        <w:tc>
          <w:tcPr>
            <w:tcW w:w="1108" w:type="dxa"/>
            <w:vAlign w:val="center"/>
          </w:tcPr>
          <w:p w:rsidR="002963EB" w:rsidRPr="002963EB" w:rsidRDefault="002963EB" w:rsidP="002963EB">
            <w:pPr>
              <w:jc w:val="center"/>
              <w:rPr>
                <w:noProof/>
                <w:sz w:val="24"/>
                <w:szCs w:val="24"/>
              </w:rPr>
            </w:pPr>
            <w:r w:rsidRPr="002963EB">
              <w:rPr>
                <w:noProof/>
                <w:sz w:val="24"/>
                <w:szCs w:val="24"/>
              </w:rPr>
              <w:t>5,344</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rStyle w:val="tlid-translation"/>
                <w:sz w:val="24"/>
                <w:szCs w:val="24"/>
                <w:lang w:val="en"/>
              </w:rPr>
              <w:t>Administrative and sales costs</w:t>
            </w:r>
          </w:p>
        </w:tc>
        <w:tc>
          <w:tcPr>
            <w:tcW w:w="1062" w:type="dxa"/>
            <w:vAlign w:val="center"/>
          </w:tcPr>
          <w:p w:rsidR="002963EB" w:rsidRPr="002963EB" w:rsidRDefault="002963EB" w:rsidP="002963EB">
            <w:pPr>
              <w:jc w:val="center"/>
              <w:rPr>
                <w:noProof/>
                <w:sz w:val="24"/>
                <w:szCs w:val="24"/>
              </w:rPr>
            </w:pPr>
            <w:r w:rsidRPr="002963EB">
              <w:rPr>
                <w:noProof/>
                <w:sz w:val="24"/>
                <w:szCs w:val="24"/>
              </w:rPr>
              <w:t>1,274</w:t>
            </w:r>
          </w:p>
        </w:tc>
        <w:tc>
          <w:tcPr>
            <w:tcW w:w="1134" w:type="dxa"/>
            <w:vAlign w:val="center"/>
          </w:tcPr>
          <w:p w:rsidR="002963EB" w:rsidRPr="002963EB" w:rsidRDefault="002963EB" w:rsidP="002963EB">
            <w:pPr>
              <w:jc w:val="center"/>
              <w:rPr>
                <w:noProof/>
                <w:sz w:val="24"/>
                <w:szCs w:val="24"/>
              </w:rPr>
            </w:pPr>
            <w:r w:rsidRPr="002963EB">
              <w:rPr>
                <w:noProof/>
                <w:sz w:val="24"/>
                <w:szCs w:val="24"/>
              </w:rPr>
              <w:t>1,456</w:t>
            </w:r>
          </w:p>
        </w:tc>
        <w:tc>
          <w:tcPr>
            <w:tcW w:w="1197" w:type="dxa"/>
            <w:vAlign w:val="center"/>
          </w:tcPr>
          <w:p w:rsidR="002963EB" w:rsidRPr="002963EB" w:rsidRDefault="002963EB" w:rsidP="002963EB">
            <w:pPr>
              <w:jc w:val="center"/>
              <w:rPr>
                <w:noProof/>
                <w:sz w:val="24"/>
                <w:szCs w:val="24"/>
              </w:rPr>
            </w:pPr>
            <w:r w:rsidRPr="002963EB">
              <w:rPr>
                <w:noProof/>
                <w:sz w:val="24"/>
                <w:szCs w:val="24"/>
              </w:rPr>
              <w:t>1,638</w:t>
            </w:r>
          </w:p>
        </w:tc>
        <w:tc>
          <w:tcPr>
            <w:tcW w:w="1108" w:type="dxa"/>
            <w:vAlign w:val="center"/>
          </w:tcPr>
          <w:p w:rsidR="002963EB" w:rsidRPr="002963EB" w:rsidRDefault="002963EB" w:rsidP="002963EB">
            <w:pPr>
              <w:jc w:val="center"/>
              <w:rPr>
                <w:noProof/>
                <w:sz w:val="24"/>
                <w:szCs w:val="24"/>
              </w:rPr>
            </w:pPr>
            <w:r w:rsidRPr="002963EB">
              <w:rPr>
                <w:noProof/>
                <w:sz w:val="24"/>
                <w:szCs w:val="24"/>
              </w:rPr>
              <w:t>1,820</w:t>
            </w:r>
          </w:p>
        </w:tc>
        <w:tc>
          <w:tcPr>
            <w:tcW w:w="1108" w:type="dxa"/>
            <w:vAlign w:val="center"/>
          </w:tcPr>
          <w:p w:rsidR="002963EB" w:rsidRPr="002963EB" w:rsidRDefault="002963EB" w:rsidP="002963EB">
            <w:pPr>
              <w:jc w:val="center"/>
              <w:rPr>
                <w:noProof/>
                <w:sz w:val="24"/>
                <w:szCs w:val="24"/>
              </w:rPr>
            </w:pPr>
            <w:r w:rsidRPr="002963EB">
              <w:rPr>
                <w:noProof/>
                <w:sz w:val="24"/>
                <w:szCs w:val="24"/>
              </w:rPr>
              <w:t>1,820</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rStyle w:val="tlid-translation"/>
                <w:sz w:val="24"/>
                <w:szCs w:val="24"/>
                <w:lang w:val="en"/>
              </w:rPr>
              <w:t>Total operating costs</w:t>
            </w:r>
          </w:p>
        </w:tc>
        <w:tc>
          <w:tcPr>
            <w:tcW w:w="1062" w:type="dxa"/>
            <w:vAlign w:val="center"/>
          </w:tcPr>
          <w:p w:rsidR="002963EB" w:rsidRPr="002963EB" w:rsidRDefault="002963EB" w:rsidP="002963EB">
            <w:pPr>
              <w:jc w:val="center"/>
              <w:rPr>
                <w:noProof/>
                <w:sz w:val="24"/>
                <w:szCs w:val="24"/>
              </w:rPr>
            </w:pPr>
            <w:r w:rsidRPr="002963EB">
              <w:rPr>
                <w:noProof/>
                <w:sz w:val="24"/>
                <w:szCs w:val="24"/>
              </w:rPr>
              <w:t>6,618</w:t>
            </w:r>
          </w:p>
        </w:tc>
        <w:tc>
          <w:tcPr>
            <w:tcW w:w="1134" w:type="dxa"/>
            <w:vAlign w:val="center"/>
          </w:tcPr>
          <w:p w:rsidR="002963EB" w:rsidRPr="002963EB" w:rsidRDefault="002963EB" w:rsidP="002963EB">
            <w:pPr>
              <w:jc w:val="center"/>
              <w:rPr>
                <w:noProof/>
                <w:sz w:val="24"/>
                <w:szCs w:val="24"/>
              </w:rPr>
            </w:pPr>
            <w:r w:rsidRPr="002963EB">
              <w:rPr>
                <w:noProof/>
                <w:sz w:val="24"/>
                <w:szCs w:val="24"/>
              </w:rPr>
              <w:t>6,800</w:t>
            </w:r>
          </w:p>
        </w:tc>
        <w:tc>
          <w:tcPr>
            <w:tcW w:w="1197" w:type="dxa"/>
            <w:vAlign w:val="center"/>
          </w:tcPr>
          <w:p w:rsidR="002963EB" w:rsidRPr="002963EB" w:rsidRDefault="002963EB" w:rsidP="002963EB">
            <w:pPr>
              <w:jc w:val="center"/>
              <w:rPr>
                <w:noProof/>
                <w:sz w:val="24"/>
                <w:szCs w:val="24"/>
              </w:rPr>
            </w:pPr>
            <w:r w:rsidRPr="002963EB">
              <w:rPr>
                <w:noProof/>
                <w:sz w:val="24"/>
                <w:szCs w:val="24"/>
              </w:rPr>
              <w:t>6,982</w:t>
            </w:r>
          </w:p>
        </w:tc>
        <w:tc>
          <w:tcPr>
            <w:tcW w:w="1108" w:type="dxa"/>
            <w:vAlign w:val="center"/>
          </w:tcPr>
          <w:p w:rsidR="002963EB" w:rsidRPr="002963EB" w:rsidRDefault="002963EB" w:rsidP="002963EB">
            <w:pPr>
              <w:jc w:val="center"/>
              <w:rPr>
                <w:noProof/>
                <w:sz w:val="24"/>
                <w:szCs w:val="24"/>
              </w:rPr>
            </w:pPr>
            <w:r w:rsidRPr="002963EB">
              <w:rPr>
                <w:noProof/>
                <w:sz w:val="24"/>
                <w:szCs w:val="24"/>
              </w:rPr>
              <w:t>7,164</w:t>
            </w:r>
          </w:p>
        </w:tc>
        <w:tc>
          <w:tcPr>
            <w:tcW w:w="1108" w:type="dxa"/>
            <w:vAlign w:val="center"/>
          </w:tcPr>
          <w:p w:rsidR="002963EB" w:rsidRPr="002963EB" w:rsidRDefault="002963EB" w:rsidP="002963EB">
            <w:pPr>
              <w:jc w:val="center"/>
              <w:rPr>
                <w:noProof/>
                <w:sz w:val="24"/>
                <w:szCs w:val="24"/>
              </w:rPr>
            </w:pPr>
            <w:r w:rsidRPr="002963EB">
              <w:rPr>
                <w:noProof/>
                <w:sz w:val="24"/>
                <w:szCs w:val="24"/>
              </w:rPr>
              <w:t>7,164</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rStyle w:val="tlid-translation"/>
                <w:sz w:val="24"/>
                <w:szCs w:val="24"/>
                <w:lang w:val="en"/>
              </w:rPr>
              <w:t>Operating Profit</w:t>
            </w:r>
          </w:p>
        </w:tc>
        <w:tc>
          <w:tcPr>
            <w:tcW w:w="1062" w:type="dxa"/>
            <w:vAlign w:val="center"/>
          </w:tcPr>
          <w:p w:rsidR="002963EB" w:rsidRPr="002963EB" w:rsidRDefault="002963EB" w:rsidP="002963EB">
            <w:pPr>
              <w:jc w:val="center"/>
              <w:rPr>
                <w:noProof/>
                <w:sz w:val="24"/>
                <w:szCs w:val="24"/>
              </w:rPr>
            </w:pPr>
            <w:r w:rsidRPr="002963EB">
              <w:rPr>
                <w:noProof/>
                <w:sz w:val="24"/>
                <w:szCs w:val="24"/>
              </w:rPr>
              <w:t>78,848</w:t>
            </w:r>
          </w:p>
        </w:tc>
        <w:tc>
          <w:tcPr>
            <w:tcW w:w="1134" w:type="dxa"/>
            <w:vAlign w:val="center"/>
          </w:tcPr>
          <w:p w:rsidR="002963EB" w:rsidRPr="002963EB" w:rsidRDefault="002963EB" w:rsidP="002963EB">
            <w:pPr>
              <w:jc w:val="center"/>
              <w:rPr>
                <w:noProof/>
                <w:sz w:val="24"/>
                <w:szCs w:val="24"/>
              </w:rPr>
            </w:pPr>
            <w:r w:rsidRPr="002963EB">
              <w:rPr>
                <w:noProof/>
                <w:sz w:val="24"/>
                <w:szCs w:val="24"/>
              </w:rPr>
              <w:t>90,870</w:t>
            </w:r>
          </w:p>
        </w:tc>
        <w:tc>
          <w:tcPr>
            <w:tcW w:w="1197" w:type="dxa"/>
            <w:vAlign w:val="center"/>
          </w:tcPr>
          <w:p w:rsidR="002963EB" w:rsidRPr="002963EB" w:rsidRDefault="002963EB" w:rsidP="002963EB">
            <w:pPr>
              <w:jc w:val="center"/>
              <w:rPr>
                <w:noProof/>
                <w:sz w:val="24"/>
                <w:szCs w:val="24"/>
              </w:rPr>
            </w:pPr>
            <w:r w:rsidRPr="002963EB">
              <w:rPr>
                <w:noProof/>
                <w:sz w:val="24"/>
                <w:szCs w:val="24"/>
              </w:rPr>
              <w:t>102,892</w:t>
            </w:r>
          </w:p>
        </w:tc>
        <w:tc>
          <w:tcPr>
            <w:tcW w:w="1108" w:type="dxa"/>
            <w:vAlign w:val="center"/>
          </w:tcPr>
          <w:p w:rsidR="002963EB" w:rsidRPr="002963EB" w:rsidRDefault="002963EB" w:rsidP="002963EB">
            <w:pPr>
              <w:jc w:val="center"/>
              <w:rPr>
                <w:noProof/>
                <w:sz w:val="24"/>
                <w:szCs w:val="24"/>
              </w:rPr>
            </w:pPr>
            <w:r w:rsidRPr="002963EB">
              <w:rPr>
                <w:noProof/>
                <w:sz w:val="24"/>
                <w:szCs w:val="24"/>
              </w:rPr>
              <w:t>114,912</w:t>
            </w:r>
          </w:p>
        </w:tc>
        <w:tc>
          <w:tcPr>
            <w:tcW w:w="1108" w:type="dxa"/>
            <w:vAlign w:val="center"/>
          </w:tcPr>
          <w:p w:rsidR="002963EB" w:rsidRPr="002963EB" w:rsidRDefault="002963EB" w:rsidP="002963EB">
            <w:pPr>
              <w:jc w:val="center"/>
              <w:rPr>
                <w:noProof/>
                <w:sz w:val="24"/>
                <w:szCs w:val="24"/>
              </w:rPr>
            </w:pPr>
            <w:r w:rsidRPr="002963EB">
              <w:rPr>
                <w:noProof/>
                <w:sz w:val="24"/>
                <w:szCs w:val="24"/>
              </w:rPr>
              <w:t>114,912</w:t>
            </w:r>
          </w:p>
        </w:tc>
      </w:tr>
      <w:tr w:rsidR="00B87C8E" w:rsidRPr="00DE553F" w:rsidTr="008D0C90">
        <w:tc>
          <w:tcPr>
            <w:tcW w:w="9576" w:type="dxa"/>
            <w:gridSpan w:val="6"/>
            <w:shd w:val="clear" w:color="auto" w:fill="C5E0B3" w:themeFill="accent6" w:themeFillTint="66"/>
            <w:vAlign w:val="center"/>
          </w:tcPr>
          <w:p w:rsidR="00B87C8E" w:rsidRPr="00DE553F" w:rsidRDefault="00B87C8E" w:rsidP="00DE553F">
            <w:pPr>
              <w:spacing w:line="276" w:lineRule="auto"/>
              <w:jc w:val="center"/>
              <w:rPr>
                <w:sz w:val="24"/>
                <w:szCs w:val="24"/>
              </w:rPr>
            </w:pPr>
            <w:r w:rsidRPr="00DE553F">
              <w:rPr>
                <w:sz w:val="24"/>
                <w:szCs w:val="24"/>
              </w:rPr>
              <w:t>Non-operation Costs</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rStyle w:val="tlid-translation"/>
                <w:sz w:val="24"/>
                <w:szCs w:val="24"/>
                <w:lang w:val="en"/>
              </w:rPr>
              <w:t xml:space="preserve">Pre-operation depreciation </w:t>
            </w:r>
          </w:p>
        </w:tc>
        <w:tc>
          <w:tcPr>
            <w:tcW w:w="1062" w:type="dxa"/>
            <w:vAlign w:val="center"/>
          </w:tcPr>
          <w:p w:rsidR="002963EB" w:rsidRPr="002963EB" w:rsidRDefault="002963EB" w:rsidP="002963EB">
            <w:pPr>
              <w:jc w:val="center"/>
              <w:rPr>
                <w:noProof/>
                <w:sz w:val="24"/>
                <w:szCs w:val="24"/>
              </w:rPr>
            </w:pPr>
            <w:r w:rsidRPr="002963EB">
              <w:rPr>
                <w:noProof/>
                <w:sz w:val="24"/>
                <w:szCs w:val="24"/>
              </w:rPr>
              <w:t>324</w:t>
            </w:r>
          </w:p>
        </w:tc>
        <w:tc>
          <w:tcPr>
            <w:tcW w:w="1134" w:type="dxa"/>
            <w:vAlign w:val="center"/>
          </w:tcPr>
          <w:p w:rsidR="002963EB" w:rsidRPr="002963EB" w:rsidRDefault="002963EB" w:rsidP="002963EB">
            <w:pPr>
              <w:jc w:val="center"/>
              <w:rPr>
                <w:noProof/>
                <w:sz w:val="24"/>
                <w:szCs w:val="24"/>
              </w:rPr>
            </w:pPr>
            <w:r w:rsidRPr="002963EB">
              <w:rPr>
                <w:noProof/>
                <w:sz w:val="24"/>
                <w:szCs w:val="24"/>
              </w:rPr>
              <w:t>324</w:t>
            </w:r>
          </w:p>
        </w:tc>
        <w:tc>
          <w:tcPr>
            <w:tcW w:w="1197" w:type="dxa"/>
            <w:vAlign w:val="center"/>
          </w:tcPr>
          <w:p w:rsidR="002963EB" w:rsidRPr="002963EB" w:rsidRDefault="002963EB" w:rsidP="002963EB">
            <w:pPr>
              <w:jc w:val="center"/>
              <w:rPr>
                <w:noProof/>
                <w:sz w:val="24"/>
                <w:szCs w:val="24"/>
              </w:rPr>
            </w:pPr>
            <w:r w:rsidRPr="002963EB">
              <w:rPr>
                <w:noProof/>
                <w:sz w:val="24"/>
                <w:szCs w:val="24"/>
              </w:rPr>
              <w:t>324</w:t>
            </w:r>
          </w:p>
        </w:tc>
        <w:tc>
          <w:tcPr>
            <w:tcW w:w="1108" w:type="dxa"/>
            <w:vAlign w:val="center"/>
          </w:tcPr>
          <w:p w:rsidR="002963EB" w:rsidRPr="002963EB" w:rsidRDefault="002963EB" w:rsidP="002963EB">
            <w:pPr>
              <w:jc w:val="center"/>
              <w:rPr>
                <w:noProof/>
                <w:sz w:val="24"/>
                <w:szCs w:val="24"/>
              </w:rPr>
            </w:pPr>
            <w:r w:rsidRPr="002963EB">
              <w:rPr>
                <w:noProof/>
                <w:sz w:val="24"/>
                <w:szCs w:val="24"/>
              </w:rPr>
              <w:t>324</w:t>
            </w:r>
          </w:p>
        </w:tc>
        <w:tc>
          <w:tcPr>
            <w:tcW w:w="1108" w:type="dxa"/>
            <w:vAlign w:val="center"/>
          </w:tcPr>
          <w:p w:rsidR="002963EB" w:rsidRPr="002963EB" w:rsidRDefault="002963EB" w:rsidP="002963EB">
            <w:pPr>
              <w:jc w:val="center"/>
              <w:rPr>
                <w:noProof/>
                <w:sz w:val="24"/>
                <w:szCs w:val="24"/>
              </w:rPr>
            </w:pPr>
            <w:r w:rsidRPr="002963EB">
              <w:rPr>
                <w:noProof/>
                <w:sz w:val="24"/>
                <w:szCs w:val="24"/>
              </w:rPr>
              <w:t>324</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rStyle w:val="tlid-translation"/>
                <w:sz w:val="24"/>
                <w:szCs w:val="24"/>
                <w:lang w:val="en"/>
              </w:rPr>
              <w:t>Fixed asset insurance</w:t>
            </w:r>
          </w:p>
        </w:tc>
        <w:tc>
          <w:tcPr>
            <w:tcW w:w="1062" w:type="dxa"/>
            <w:vAlign w:val="center"/>
          </w:tcPr>
          <w:p w:rsidR="002963EB" w:rsidRPr="002963EB" w:rsidRDefault="002963EB" w:rsidP="002963EB">
            <w:pPr>
              <w:jc w:val="center"/>
              <w:rPr>
                <w:noProof/>
                <w:sz w:val="24"/>
                <w:szCs w:val="24"/>
              </w:rPr>
            </w:pPr>
            <w:r w:rsidRPr="002963EB">
              <w:rPr>
                <w:noProof/>
                <w:sz w:val="24"/>
                <w:szCs w:val="24"/>
              </w:rPr>
              <w:t>316</w:t>
            </w:r>
          </w:p>
        </w:tc>
        <w:tc>
          <w:tcPr>
            <w:tcW w:w="1134" w:type="dxa"/>
            <w:vAlign w:val="center"/>
          </w:tcPr>
          <w:p w:rsidR="002963EB" w:rsidRPr="002963EB" w:rsidRDefault="002963EB" w:rsidP="002963EB">
            <w:pPr>
              <w:jc w:val="center"/>
              <w:rPr>
                <w:noProof/>
                <w:sz w:val="24"/>
                <w:szCs w:val="24"/>
              </w:rPr>
            </w:pPr>
            <w:r w:rsidRPr="002963EB">
              <w:rPr>
                <w:noProof/>
                <w:sz w:val="24"/>
                <w:szCs w:val="24"/>
              </w:rPr>
              <w:t>316</w:t>
            </w:r>
          </w:p>
        </w:tc>
        <w:tc>
          <w:tcPr>
            <w:tcW w:w="1197" w:type="dxa"/>
            <w:vAlign w:val="center"/>
          </w:tcPr>
          <w:p w:rsidR="002963EB" w:rsidRPr="002963EB" w:rsidRDefault="002963EB" w:rsidP="002963EB">
            <w:pPr>
              <w:jc w:val="center"/>
              <w:rPr>
                <w:noProof/>
                <w:sz w:val="24"/>
                <w:szCs w:val="24"/>
              </w:rPr>
            </w:pPr>
            <w:r w:rsidRPr="002963EB">
              <w:rPr>
                <w:noProof/>
                <w:sz w:val="24"/>
                <w:szCs w:val="24"/>
              </w:rPr>
              <w:t>316</w:t>
            </w:r>
          </w:p>
        </w:tc>
        <w:tc>
          <w:tcPr>
            <w:tcW w:w="1108" w:type="dxa"/>
            <w:vAlign w:val="center"/>
          </w:tcPr>
          <w:p w:rsidR="002963EB" w:rsidRPr="002963EB" w:rsidRDefault="002963EB" w:rsidP="002963EB">
            <w:pPr>
              <w:jc w:val="center"/>
              <w:rPr>
                <w:noProof/>
                <w:sz w:val="24"/>
                <w:szCs w:val="24"/>
              </w:rPr>
            </w:pPr>
            <w:r w:rsidRPr="002963EB">
              <w:rPr>
                <w:noProof/>
                <w:sz w:val="24"/>
                <w:szCs w:val="24"/>
              </w:rPr>
              <w:t>316</w:t>
            </w:r>
          </w:p>
        </w:tc>
        <w:tc>
          <w:tcPr>
            <w:tcW w:w="1108" w:type="dxa"/>
            <w:vAlign w:val="center"/>
          </w:tcPr>
          <w:p w:rsidR="002963EB" w:rsidRPr="002963EB" w:rsidRDefault="002963EB" w:rsidP="002963EB">
            <w:pPr>
              <w:jc w:val="center"/>
              <w:rPr>
                <w:noProof/>
                <w:sz w:val="24"/>
                <w:szCs w:val="24"/>
              </w:rPr>
            </w:pPr>
            <w:r w:rsidRPr="002963EB">
              <w:rPr>
                <w:noProof/>
                <w:sz w:val="24"/>
                <w:szCs w:val="24"/>
              </w:rPr>
              <w:t>316</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rStyle w:val="tlid-translation"/>
                <w:sz w:val="24"/>
                <w:szCs w:val="24"/>
                <w:lang w:val="en"/>
              </w:rPr>
              <w:t>Total non-operating costs</w:t>
            </w:r>
          </w:p>
        </w:tc>
        <w:tc>
          <w:tcPr>
            <w:tcW w:w="1062" w:type="dxa"/>
            <w:vAlign w:val="center"/>
          </w:tcPr>
          <w:p w:rsidR="002963EB" w:rsidRPr="002963EB" w:rsidRDefault="002963EB" w:rsidP="002963EB">
            <w:pPr>
              <w:jc w:val="center"/>
              <w:rPr>
                <w:noProof/>
                <w:sz w:val="24"/>
                <w:szCs w:val="24"/>
              </w:rPr>
            </w:pPr>
            <w:r w:rsidRPr="002963EB">
              <w:rPr>
                <w:noProof/>
                <w:sz w:val="24"/>
                <w:szCs w:val="24"/>
              </w:rPr>
              <w:t>18,138</w:t>
            </w:r>
          </w:p>
        </w:tc>
        <w:tc>
          <w:tcPr>
            <w:tcW w:w="1134" w:type="dxa"/>
            <w:vAlign w:val="center"/>
          </w:tcPr>
          <w:p w:rsidR="002963EB" w:rsidRPr="002963EB" w:rsidRDefault="002963EB" w:rsidP="002963EB">
            <w:pPr>
              <w:jc w:val="center"/>
              <w:rPr>
                <w:noProof/>
                <w:sz w:val="24"/>
                <w:szCs w:val="24"/>
              </w:rPr>
            </w:pPr>
            <w:r w:rsidRPr="002963EB">
              <w:rPr>
                <w:noProof/>
                <w:sz w:val="24"/>
                <w:szCs w:val="24"/>
              </w:rPr>
              <w:t>18,138</w:t>
            </w:r>
          </w:p>
        </w:tc>
        <w:tc>
          <w:tcPr>
            <w:tcW w:w="1197" w:type="dxa"/>
            <w:vAlign w:val="center"/>
          </w:tcPr>
          <w:p w:rsidR="002963EB" w:rsidRPr="002963EB" w:rsidRDefault="002963EB" w:rsidP="002963EB">
            <w:pPr>
              <w:jc w:val="center"/>
              <w:rPr>
                <w:noProof/>
                <w:sz w:val="24"/>
                <w:szCs w:val="24"/>
              </w:rPr>
            </w:pPr>
            <w:r w:rsidRPr="002963EB">
              <w:rPr>
                <w:noProof/>
                <w:sz w:val="24"/>
                <w:szCs w:val="24"/>
              </w:rPr>
              <w:t>18,138</w:t>
            </w:r>
          </w:p>
        </w:tc>
        <w:tc>
          <w:tcPr>
            <w:tcW w:w="1108" w:type="dxa"/>
            <w:vAlign w:val="center"/>
          </w:tcPr>
          <w:p w:rsidR="002963EB" w:rsidRPr="002963EB" w:rsidRDefault="002963EB" w:rsidP="002963EB">
            <w:pPr>
              <w:jc w:val="center"/>
              <w:rPr>
                <w:noProof/>
                <w:sz w:val="24"/>
                <w:szCs w:val="24"/>
              </w:rPr>
            </w:pPr>
            <w:r w:rsidRPr="002963EB">
              <w:rPr>
                <w:noProof/>
                <w:sz w:val="24"/>
                <w:szCs w:val="24"/>
              </w:rPr>
              <w:t>18,138</w:t>
            </w:r>
          </w:p>
        </w:tc>
        <w:tc>
          <w:tcPr>
            <w:tcW w:w="1108" w:type="dxa"/>
            <w:vAlign w:val="center"/>
          </w:tcPr>
          <w:p w:rsidR="002963EB" w:rsidRPr="002963EB" w:rsidRDefault="002963EB" w:rsidP="002963EB">
            <w:pPr>
              <w:jc w:val="center"/>
              <w:rPr>
                <w:noProof/>
                <w:sz w:val="24"/>
                <w:szCs w:val="24"/>
              </w:rPr>
            </w:pPr>
            <w:r w:rsidRPr="002963EB">
              <w:rPr>
                <w:noProof/>
                <w:sz w:val="24"/>
                <w:szCs w:val="24"/>
              </w:rPr>
              <w:t>18,138</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sz w:val="24"/>
                <w:szCs w:val="24"/>
              </w:rPr>
              <w:t>Pre-tax net profit and net loss</w:t>
            </w:r>
          </w:p>
        </w:tc>
        <w:tc>
          <w:tcPr>
            <w:tcW w:w="1062" w:type="dxa"/>
            <w:vAlign w:val="center"/>
          </w:tcPr>
          <w:p w:rsidR="002963EB" w:rsidRPr="002963EB" w:rsidRDefault="002963EB" w:rsidP="002963EB">
            <w:pPr>
              <w:jc w:val="center"/>
              <w:rPr>
                <w:noProof/>
                <w:sz w:val="24"/>
                <w:szCs w:val="24"/>
              </w:rPr>
            </w:pPr>
            <w:r w:rsidRPr="002963EB">
              <w:rPr>
                <w:noProof/>
                <w:sz w:val="24"/>
                <w:szCs w:val="24"/>
              </w:rPr>
              <w:t>60,710</w:t>
            </w:r>
          </w:p>
        </w:tc>
        <w:tc>
          <w:tcPr>
            <w:tcW w:w="1134" w:type="dxa"/>
            <w:vAlign w:val="center"/>
          </w:tcPr>
          <w:p w:rsidR="002963EB" w:rsidRPr="002963EB" w:rsidRDefault="002963EB" w:rsidP="002963EB">
            <w:pPr>
              <w:jc w:val="center"/>
              <w:rPr>
                <w:noProof/>
                <w:sz w:val="24"/>
                <w:szCs w:val="24"/>
              </w:rPr>
            </w:pPr>
            <w:r w:rsidRPr="002963EB">
              <w:rPr>
                <w:noProof/>
                <w:sz w:val="24"/>
                <w:szCs w:val="24"/>
              </w:rPr>
              <w:t>72,730</w:t>
            </w:r>
          </w:p>
        </w:tc>
        <w:tc>
          <w:tcPr>
            <w:tcW w:w="1197" w:type="dxa"/>
            <w:vAlign w:val="center"/>
          </w:tcPr>
          <w:p w:rsidR="002963EB" w:rsidRPr="002963EB" w:rsidRDefault="002963EB" w:rsidP="002963EB">
            <w:pPr>
              <w:jc w:val="center"/>
              <w:rPr>
                <w:noProof/>
                <w:sz w:val="24"/>
                <w:szCs w:val="24"/>
              </w:rPr>
            </w:pPr>
            <w:r w:rsidRPr="002963EB">
              <w:rPr>
                <w:noProof/>
                <w:sz w:val="24"/>
                <w:szCs w:val="24"/>
              </w:rPr>
              <w:t>84,752</w:t>
            </w:r>
          </w:p>
        </w:tc>
        <w:tc>
          <w:tcPr>
            <w:tcW w:w="1108" w:type="dxa"/>
            <w:vAlign w:val="center"/>
          </w:tcPr>
          <w:p w:rsidR="002963EB" w:rsidRPr="002963EB" w:rsidRDefault="002963EB" w:rsidP="002963EB">
            <w:pPr>
              <w:jc w:val="center"/>
              <w:rPr>
                <w:noProof/>
                <w:sz w:val="24"/>
                <w:szCs w:val="24"/>
              </w:rPr>
            </w:pPr>
            <w:r w:rsidRPr="002963EB">
              <w:rPr>
                <w:noProof/>
                <w:sz w:val="24"/>
                <w:szCs w:val="24"/>
              </w:rPr>
              <w:t>96,774</w:t>
            </w:r>
          </w:p>
        </w:tc>
        <w:tc>
          <w:tcPr>
            <w:tcW w:w="1108" w:type="dxa"/>
            <w:vAlign w:val="center"/>
          </w:tcPr>
          <w:p w:rsidR="002963EB" w:rsidRPr="002963EB" w:rsidRDefault="002963EB" w:rsidP="002963EB">
            <w:pPr>
              <w:jc w:val="center"/>
              <w:rPr>
                <w:noProof/>
                <w:sz w:val="24"/>
                <w:szCs w:val="24"/>
              </w:rPr>
            </w:pPr>
            <w:r w:rsidRPr="002963EB">
              <w:rPr>
                <w:noProof/>
                <w:sz w:val="24"/>
                <w:szCs w:val="24"/>
              </w:rPr>
              <w:t>96,774</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sz w:val="24"/>
                <w:szCs w:val="24"/>
              </w:rPr>
              <w:t>Net profit</w:t>
            </w:r>
          </w:p>
        </w:tc>
        <w:tc>
          <w:tcPr>
            <w:tcW w:w="1062" w:type="dxa"/>
            <w:vAlign w:val="center"/>
          </w:tcPr>
          <w:p w:rsidR="002963EB" w:rsidRPr="002963EB" w:rsidRDefault="002963EB" w:rsidP="002963EB">
            <w:pPr>
              <w:jc w:val="center"/>
              <w:rPr>
                <w:noProof/>
                <w:sz w:val="24"/>
                <w:szCs w:val="24"/>
              </w:rPr>
            </w:pPr>
            <w:r w:rsidRPr="002963EB">
              <w:rPr>
                <w:noProof/>
                <w:sz w:val="24"/>
                <w:szCs w:val="24"/>
              </w:rPr>
              <w:t>45,532</w:t>
            </w:r>
          </w:p>
        </w:tc>
        <w:tc>
          <w:tcPr>
            <w:tcW w:w="1134" w:type="dxa"/>
            <w:vAlign w:val="center"/>
          </w:tcPr>
          <w:p w:rsidR="002963EB" w:rsidRPr="002963EB" w:rsidRDefault="002963EB" w:rsidP="002963EB">
            <w:pPr>
              <w:jc w:val="center"/>
              <w:rPr>
                <w:noProof/>
                <w:sz w:val="24"/>
                <w:szCs w:val="24"/>
              </w:rPr>
            </w:pPr>
            <w:r w:rsidRPr="002963EB">
              <w:rPr>
                <w:noProof/>
                <w:sz w:val="24"/>
                <w:szCs w:val="24"/>
              </w:rPr>
              <w:t>54,548</w:t>
            </w:r>
          </w:p>
        </w:tc>
        <w:tc>
          <w:tcPr>
            <w:tcW w:w="1197" w:type="dxa"/>
            <w:vAlign w:val="center"/>
          </w:tcPr>
          <w:p w:rsidR="002963EB" w:rsidRPr="002963EB" w:rsidRDefault="002963EB" w:rsidP="002963EB">
            <w:pPr>
              <w:jc w:val="center"/>
              <w:rPr>
                <w:noProof/>
                <w:sz w:val="24"/>
                <w:szCs w:val="24"/>
              </w:rPr>
            </w:pPr>
            <w:r w:rsidRPr="002963EB">
              <w:rPr>
                <w:noProof/>
                <w:sz w:val="24"/>
                <w:szCs w:val="24"/>
              </w:rPr>
              <w:t>63,564</w:t>
            </w:r>
          </w:p>
        </w:tc>
        <w:tc>
          <w:tcPr>
            <w:tcW w:w="1108" w:type="dxa"/>
            <w:vAlign w:val="center"/>
          </w:tcPr>
          <w:p w:rsidR="002963EB" w:rsidRPr="002963EB" w:rsidRDefault="002963EB" w:rsidP="002963EB">
            <w:pPr>
              <w:jc w:val="center"/>
              <w:rPr>
                <w:noProof/>
                <w:sz w:val="24"/>
                <w:szCs w:val="24"/>
              </w:rPr>
            </w:pPr>
            <w:r w:rsidRPr="002963EB">
              <w:rPr>
                <w:noProof/>
                <w:sz w:val="24"/>
                <w:szCs w:val="24"/>
              </w:rPr>
              <w:t>72,580</w:t>
            </w:r>
          </w:p>
        </w:tc>
        <w:tc>
          <w:tcPr>
            <w:tcW w:w="1108" w:type="dxa"/>
            <w:vAlign w:val="center"/>
          </w:tcPr>
          <w:p w:rsidR="002963EB" w:rsidRPr="002963EB" w:rsidRDefault="002963EB" w:rsidP="002963EB">
            <w:pPr>
              <w:jc w:val="center"/>
              <w:rPr>
                <w:noProof/>
                <w:sz w:val="24"/>
                <w:szCs w:val="24"/>
              </w:rPr>
            </w:pPr>
            <w:r w:rsidRPr="002963EB">
              <w:rPr>
                <w:noProof/>
                <w:sz w:val="24"/>
                <w:szCs w:val="24"/>
              </w:rPr>
              <w:t>72,580</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sz w:val="24"/>
                <w:szCs w:val="24"/>
              </w:rPr>
              <w:t>Annual profit</w:t>
            </w:r>
          </w:p>
        </w:tc>
        <w:tc>
          <w:tcPr>
            <w:tcW w:w="1062" w:type="dxa"/>
            <w:vAlign w:val="center"/>
          </w:tcPr>
          <w:p w:rsidR="002963EB" w:rsidRPr="002963EB" w:rsidRDefault="002963EB" w:rsidP="002963EB">
            <w:pPr>
              <w:jc w:val="center"/>
              <w:rPr>
                <w:noProof/>
                <w:sz w:val="24"/>
                <w:szCs w:val="24"/>
              </w:rPr>
            </w:pPr>
            <w:r w:rsidRPr="002963EB">
              <w:rPr>
                <w:noProof/>
                <w:sz w:val="24"/>
                <w:szCs w:val="24"/>
              </w:rPr>
              <w:t>0</w:t>
            </w:r>
          </w:p>
        </w:tc>
        <w:tc>
          <w:tcPr>
            <w:tcW w:w="1134" w:type="dxa"/>
            <w:vAlign w:val="center"/>
          </w:tcPr>
          <w:p w:rsidR="002963EB" w:rsidRPr="002963EB" w:rsidRDefault="002963EB" w:rsidP="002963EB">
            <w:pPr>
              <w:jc w:val="center"/>
              <w:rPr>
                <w:noProof/>
                <w:sz w:val="24"/>
                <w:szCs w:val="24"/>
              </w:rPr>
            </w:pPr>
            <w:r w:rsidRPr="002963EB">
              <w:rPr>
                <w:noProof/>
                <w:sz w:val="24"/>
                <w:szCs w:val="24"/>
              </w:rPr>
              <w:t>45,532</w:t>
            </w:r>
          </w:p>
        </w:tc>
        <w:tc>
          <w:tcPr>
            <w:tcW w:w="1197" w:type="dxa"/>
            <w:vAlign w:val="center"/>
          </w:tcPr>
          <w:p w:rsidR="002963EB" w:rsidRPr="002963EB" w:rsidRDefault="002963EB" w:rsidP="002963EB">
            <w:pPr>
              <w:jc w:val="center"/>
              <w:rPr>
                <w:noProof/>
                <w:sz w:val="24"/>
                <w:szCs w:val="24"/>
              </w:rPr>
            </w:pPr>
            <w:r w:rsidRPr="002963EB">
              <w:rPr>
                <w:noProof/>
                <w:sz w:val="24"/>
                <w:szCs w:val="24"/>
              </w:rPr>
              <w:t>100,080</w:t>
            </w:r>
          </w:p>
        </w:tc>
        <w:tc>
          <w:tcPr>
            <w:tcW w:w="1108" w:type="dxa"/>
            <w:vAlign w:val="center"/>
          </w:tcPr>
          <w:p w:rsidR="002963EB" w:rsidRPr="002963EB" w:rsidRDefault="002963EB" w:rsidP="002963EB">
            <w:pPr>
              <w:jc w:val="center"/>
              <w:rPr>
                <w:noProof/>
                <w:sz w:val="24"/>
                <w:szCs w:val="24"/>
              </w:rPr>
            </w:pPr>
            <w:r w:rsidRPr="002963EB">
              <w:rPr>
                <w:noProof/>
                <w:sz w:val="24"/>
                <w:szCs w:val="24"/>
              </w:rPr>
              <w:t>163,644</w:t>
            </w:r>
          </w:p>
        </w:tc>
        <w:tc>
          <w:tcPr>
            <w:tcW w:w="1108" w:type="dxa"/>
            <w:vAlign w:val="center"/>
          </w:tcPr>
          <w:p w:rsidR="002963EB" w:rsidRPr="002963EB" w:rsidRDefault="002963EB" w:rsidP="002963EB">
            <w:pPr>
              <w:jc w:val="center"/>
              <w:rPr>
                <w:noProof/>
                <w:sz w:val="24"/>
                <w:szCs w:val="24"/>
              </w:rPr>
            </w:pPr>
            <w:r w:rsidRPr="002963EB">
              <w:rPr>
                <w:noProof/>
                <w:sz w:val="24"/>
                <w:szCs w:val="24"/>
              </w:rPr>
              <w:t>236,226</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sz w:val="24"/>
                <w:szCs w:val="24"/>
              </w:rPr>
              <w:t>Gross profit on sale</w:t>
            </w:r>
          </w:p>
        </w:tc>
        <w:tc>
          <w:tcPr>
            <w:tcW w:w="1062" w:type="dxa"/>
            <w:vAlign w:val="center"/>
          </w:tcPr>
          <w:p w:rsidR="002963EB" w:rsidRPr="002963EB" w:rsidRDefault="002963EB" w:rsidP="002963EB">
            <w:pPr>
              <w:jc w:val="center"/>
              <w:rPr>
                <w:noProof/>
                <w:sz w:val="24"/>
                <w:szCs w:val="24"/>
              </w:rPr>
            </w:pPr>
            <w:r w:rsidRPr="002963EB">
              <w:rPr>
                <w:noProof/>
                <w:sz w:val="24"/>
                <w:szCs w:val="24"/>
              </w:rPr>
              <w:t>0.94</w:t>
            </w:r>
          </w:p>
        </w:tc>
        <w:tc>
          <w:tcPr>
            <w:tcW w:w="1134" w:type="dxa"/>
            <w:vAlign w:val="center"/>
          </w:tcPr>
          <w:p w:rsidR="002963EB" w:rsidRPr="002963EB" w:rsidRDefault="002963EB" w:rsidP="002963EB">
            <w:pPr>
              <w:jc w:val="center"/>
              <w:rPr>
                <w:noProof/>
                <w:sz w:val="24"/>
                <w:szCs w:val="24"/>
              </w:rPr>
            </w:pPr>
            <w:r w:rsidRPr="002963EB">
              <w:rPr>
                <w:noProof/>
                <w:sz w:val="24"/>
                <w:szCs w:val="24"/>
              </w:rPr>
              <w:t>1.34</w:t>
            </w:r>
          </w:p>
        </w:tc>
        <w:tc>
          <w:tcPr>
            <w:tcW w:w="1197" w:type="dxa"/>
            <w:vAlign w:val="center"/>
          </w:tcPr>
          <w:p w:rsidR="002963EB" w:rsidRPr="002963EB" w:rsidRDefault="002963EB" w:rsidP="002963EB">
            <w:pPr>
              <w:jc w:val="center"/>
              <w:rPr>
                <w:noProof/>
                <w:sz w:val="24"/>
                <w:szCs w:val="24"/>
              </w:rPr>
            </w:pPr>
            <w:r w:rsidRPr="002963EB">
              <w:rPr>
                <w:noProof/>
                <w:sz w:val="24"/>
                <w:szCs w:val="24"/>
              </w:rPr>
              <w:t>1.34</w:t>
            </w:r>
          </w:p>
        </w:tc>
        <w:tc>
          <w:tcPr>
            <w:tcW w:w="1108" w:type="dxa"/>
            <w:vAlign w:val="center"/>
          </w:tcPr>
          <w:p w:rsidR="002963EB" w:rsidRPr="002963EB" w:rsidRDefault="002963EB" w:rsidP="002963EB">
            <w:pPr>
              <w:jc w:val="center"/>
              <w:rPr>
                <w:noProof/>
                <w:sz w:val="24"/>
                <w:szCs w:val="24"/>
              </w:rPr>
            </w:pPr>
            <w:r w:rsidRPr="002963EB">
              <w:rPr>
                <w:noProof/>
                <w:sz w:val="24"/>
                <w:szCs w:val="24"/>
              </w:rPr>
              <w:t>1.34</w:t>
            </w:r>
          </w:p>
        </w:tc>
        <w:tc>
          <w:tcPr>
            <w:tcW w:w="1108" w:type="dxa"/>
            <w:vAlign w:val="center"/>
          </w:tcPr>
          <w:p w:rsidR="002963EB" w:rsidRPr="002963EB" w:rsidRDefault="002963EB" w:rsidP="002963EB">
            <w:pPr>
              <w:jc w:val="center"/>
              <w:rPr>
                <w:noProof/>
                <w:sz w:val="24"/>
                <w:szCs w:val="24"/>
              </w:rPr>
            </w:pPr>
            <w:r w:rsidRPr="002963EB">
              <w:rPr>
                <w:noProof/>
                <w:sz w:val="24"/>
                <w:szCs w:val="24"/>
              </w:rPr>
              <w:t>1.34</w:t>
            </w:r>
          </w:p>
        </w:tc>
      </w:tr>
      <w:tr w:rsidR="002963EB" w:rsidRPr="00DE553F" w:rsidTr="008D0C90">
        <w:tc>
          <w:tcPr>
            <w:tcW w:w="3967" w:type="dxa"/>
          </w:tcPr>
          <w:p w:rsidR="002963EB" w:rsidRPr="00DE553F" w:rsidRDefault="002963EB" w:rsidP="00DE553F">
            <w:pPr>
              <w:spacing w:line="276" w:lineRule="auto"/>
              <w:rPr>
                <w:sz w:val="24"/>
                <w:szCs w:val="24"/>
              </w:rPr>
            </w:pPr>
            <w:r w:rsidRPr="00DE553F">
              <w:rPr>
                <w:sz w:val="24"/>
                <w:szCs w:val="24"/>
              </w:rPr>
              <w:t>Net profit on sale</w:t>
            </w:r>
          </w:p>
        </w:tc>
        <w:tc>
          <w:tcPr>
            <w:tcW w:w="1062" w:type="dxa"/>
            <w:vAlign w:val="center"/>
          </w:tcPr>
          <w:p w:rsidR="002963EB" w:rsidRPr="002963EB" w:rsidRDefault="002963EB" w:rsidP="002963EB">
            <w:pPr>
              <w:jc w:val="center"/>
              <w:rPr>
                <w:noProof/>
                <w:sz w:val="24"/>
                <w:szCs w:val="24"/>
              </w:rPr>
            </w:pPr>
            <w:r w:rsidRPr="002963EB">
              <w:rPr>
                <w:noProof/>
                <w:sz w:val="24"/>
                <w:szCs w:val="24"/>
              </w:rPr>
              <w:t>0.5</w:t>
            </w:r>
          </w:p>
        </w:tc>
        <w:tc>
          <w:tcPr>
            <w:tcW w:w="1134" w:type="dxa"/>
            <w:vAlign w:val="center"/>
          </w:tcPr>
          <w:p w:rsidR="002963EB" w:rsidRPr="002963EB" w:rsidRDefault="002963EB" w:rsidP="002963EB">
            <w:pPr>
              <w:jc w:val="center"/>
              <w:rPr>
                <w:noProof/>
                <w:sz w:val="24"/>
                <w:szCs w:val="24"/>
              </w:rPr>
            </w:pPr>
            <w:r w:rsidRPr="002963EB">
              <w:rPr>
                <w:noProof/>
                <w:sz w:val="24"/>
                <w:szCs w:val="24"/>
              </w:rPr>
              <w:t>0.74</w:t>
            </w:r>
          </w:p>
        </w:tc>
        <w:tc>
          <w:tcPr>
            <w:tcW w:w="1197" w:type="dxa"/>
            <w:vAlign w:val="center"/>
          </w:tcPr>
          <w:p w:rsidR="002963EB" w:rsidRPr="002963EB" w:rsidRDefault="002963EB" w:rsidP="002963EB">
            <w:pPr>
              <w:jc w:val="center"/>
              <w:rPr>
                <w:noProof/>
                <w:sz w:val="24"/>
                <w:szCs w:val="24"/>
              </w:rPr>
            </w:pPr>
            <w:r w:rsidRPr="002963EB">
              <w:rPr>
                <w:noProof/>
                <w:sz w:val="24"/>
                <w:szCs w:val="24"/>
              </w:rPr>
              <w:t>0.78</w:t>
            </w:r>
          </w:p>
        </w:tc>
        <w:tc>
          <w:tcPr>
            <w:tcW w:w="1108" w:type="dxa"/>
            <w:vAlign w:val="center"/>
          </w:tcPr>
          <w:p w:rsidR="002963EB" w:rsidRPr="002963EB" w:rsidRDefault="002963EB" w:rsidP="002963EB">
            <w:pPr>
              <w:jc w:val="center"/>
              <w:rPr>
                <w:noProof/>
                <w:sz w:val="24"/>
                <w:szCs w:val="24"/>
              </w:rPr>
            </w:pPr>
            <w:r w:rsidRPr="002963EB">
              <w:rPr>
                <w:noProof/>
                <w:sz w:val="24"/>
                <w:szCs w:val="24"/>
              </w:rPr>
              <w:t>0.8</w:t>
            </w:r>
          </w:p>
        </w:tc>
        <w:tc>
          <w:tcPr>
            <w:tcW w:w="1108" w:type="dxa"/>
            <w:vAlign w:val="center"/>
          </w:tcPr>
          <w:p w:rsidR="002963EB" w:rsidRPr="002963EB" w:rsidRDefault="002963EB" w:rsidP="002963EB">
            <w:pPr>
              <w:jc w:val="center"/>
              <w:rPr>
                <w:noProof/>
                <w:sz w:val="24"/>
                <w:szCs w:val="24"/>
              </w:rPr>
            </w:pPr>
            <w:r w:rsidRPr="002963EB">
              <w:rPr>
                <w:noProof/>
                <w:sz w:val="24"/>
                <w:szCs w:val="24"/>
              </w:rPr>
              <w:t>0.8</w:t>
            </w:r>
          </w:p>
        </w:tc>
      </w:tr>
    </w:tbl>
    <w:p w:rsidR="008270B6" w:rsidRPr="00DE553F" w:rsidRDefault="008270B6" w:rsidP="00DE553F">
      <w:pPr>
        <w:spacing w:line="276" w:lineRule="auto"/>
        <w:rPr>
          <w:sz w:val="24"/>
          <w:szCs w:val="24"/>
        </w:rPr>
      </w:pPr>
    </w:p>
    <w:p w:rsidR="004114DC" w:rsidRPr="00501888" w:rsidRDefault="004114DC" w:rsidP="00501888">
      <w:pPr>
        <w:spacing w:line="276" w:lineRule="auto"/>
        <w:jc w:val="center"/>
        <w:rPr>
          <w:b/>
          <w:bCs/>
          <w:sz w:val="32"/>
          <w:szCs w:val="32"/>
        </w:rPr>
      </w:pPr>
      <w:r w:rsidRPr="00501888">
        <w:rPr>
          <w:b/>
          <w:bCs/>
          <w:sz w:val="32"/>
          <w:szCs w:val="32"/>
        </w:rPr>
        <w:lastRenderedPageBreak/>
        <w:t>Pre-Feasibility Summary</w:t>
      </w:r>
    </w:p>
    <w:tbl>
      <w:tblPr>
        <w:tblStyle w:val="TableGrid"/>
        <w:tblW w:w="0" w:type="auto"/>
        <w:tblLook w:val="04A0" w:firstRow="1" w:lastRow="0" w:firstColumn="1" w:lastColumn="0" w:noHBand="0" w:noVBand="1"/>
      </w:tblPr>
      <w:tblGrid>
        <w:gridCol w:w="9350"/>
      </w:tblGrid>
      <w:tr w:rsidR="00323CF4" w:rsidRPr="00DE553F" w:rsidTr="00CC39BF">
        <w:tc>
          <w:tcPr>
            <w:tcW w:w="9350" w:type="dxa"/>
            <w:shd w:val="clear" w:color="auto" w:fill="88A692"/>
            <w:vAlign w:val="center"/>
          </w:tcPr>
          <w:p w:rsidR="00323CF4" w:rsidRPr="00DE553F" w:rsidRDefault="00323CF4" w:rsidP="00501888">
            <w:pPr>
              <w:spacing w:line="360" w:lineRule="auto"/>
              <w:rPr>
                <w:rFonts w:cs="Arial Unicode MS"/>
                <w:b/>
                <w:bCs/>
                <w:sz w:val="24"/>
                <w:szCs w:val="24"/>
              </w:rPr>
            </w:pPr>
            <w:r w:rsidRPr="00DE553F">
              <w:rPr>
                <w:rFonts w:cs="Arial Unicode MS"/>
                <w:b/>
                <w:bCs/>
                <w:sz w:val="24"/>
                <w:szCs w:val="24"/>
              </w:rPr>
              <w:t>General Specification</w:t>
            </w:r>
          </w:p>
        </w:tc>
      </w:tr>
      <w:tr w:rsidR="00323CF4" w:rsidRPr="00DE553F" w:rsidTr="00CC39BF">
        <w:tc>
          <w:tcPr>
            <w:tcW w:w="9350" w:type="dxa"/>
            <w:vAlign w:val="center"/>
          </w:tcPr>
          <w:p w:rsidR="00323CF4" w:rsidRPr="00DE553F" w:rsidRDefault="00323CF4" w:rsidP="00583E19">
            <w:pPr>
              <w:spacing w:line="360" w:lineRule="auto"/>
              <w:rPr>
                <w:rFonts w:cs="Arial Unicode MS"/>
                <w:sz w:val="24"/>
                <w:szCs w:val="24"/>
              </w:rPr>
            </w:pPr>
            <w:r w:rsidRPr="00DE553F">
              <w:rPr>
                <w:rFonts w:cs="Arial Unicode MS"/>
                <w:sz w:val="24"/>
                <w:szCs w:val="24"/>
              </w:rPr>
              <w:t>Project</w:t>
            </w:r>
            <w:r w:rsidR="004114DC" w:rsidRPr="00DE553F">
              <w:rPr>
                <w:rFonts w:cs="Arial Unicode MS"/>
                <w:sz w:val="24"/>
                <w:szCs w:val="24"/>
              </w:rPr>
              <w:t xml:space="preserve"> Name: </w:t>
            </w:r>
            <w:r w:rsidR="00806E0D" w:rsidRPr="00806E0D">
              <w:rPr>
                <w:rFonts w:cs="Arial Unicode MS"/>
                <w:sz w:val="24"/>
                <w:szCs w:val="24"/>
              </w:rPr>
              <w:t>Industrial lime production</w:t>
            </w:r>
          </w:p>
        </w:tc>
      </w:tr>
      <w:tr w:rsidR="00323CF4" w:rsidRPr="00DE553F" w:rsidTr="00CC39BF">
        <w:tc>
          <w:tcPr>
            <w:tcW w:w="9350" w:type="dxa"/>
            <w:vAlign w:val="center"/>
          </w:tcPr>
          <w:p w:rsidR="00323CF4" w:rsidRPr="00DE553F" w:rsidRDefault="00323CF4" w:rsidP="002963EB">
            <w:pPr>
              <w:spacing w:line="360" w:lineRule="auto"/>
              <w:rPr>
                <w:rFonts w:cs="Arial Unicode MS"/>
                <w:sz w:val="24"/>
                <w:szCs w:val="24"/>
                <w:rtl/>
              </w:rPr>
            </w:pPr>
            <w:r w:rsidRPr="00DE553F">
              <w:rPr>
                <w:sz w:val="24"/>
                <w:szCs w:val="24"/>
              </w:rPr>
              <w:t>Project Capacity</w:t>
            </w:r>
            <w:r w:rsidR="004114DC" w:rsidRPr="00DE553F">
              <w:rPr>
                <w:sz w:val="24"/>
                <w:szCs w:val="24"/>
              </w:rPr>
              <w:t xml:space="preserve">: </w:t>
            </w:r>
            <w:r w:rsidR="00583E19">
              <w:rPr>
                <w:sz w:val="24"/>
                <w:szCs w:val="24"/>
              </w:rPr>
              <w:t xml:space="preserve">  </w:t>
            </w:r>
            <w:r w:rsidR="00C803D1" w:rsidRPr="00C803D1">
              <w:rPr>
                <w:sz w:val="24"/>
                <w:szCs w:val="24"/>
              </w:rPr>
              <w:t>Hydrated lime 17280 tons</w:t>
            </w:r>
            <w:r w:rsidR="00C803D1">
              <w:rPr>
                <w:sz w:val="24"/>
                <w:szCs w:val="24"/>
              </w:rPr>
              <w:t xml:space="preserve">  -    </w:t>
            </w:r>
            <w:r w:rsidR="00C803D1" w:rsidRPr="00C803D1">
              <w:rPr>
                <w:sz w:val="24"/>
                <w:szCs w:val="24"/>
              </w:rPr>
              <w:t>Live lime 40320 tons</w:t>
            </w:r>
          </w:p>
        </w:tc>
      </w:tr>
      <w:tr w:rsidR="00323CF4" w:rsidRPr="00DE553F" w:rsidTr="00CC39BF">
        <w:tc>
          <w:tcPr>
            <w:tcW w:w="9350" w:type="dxa"/>
            <w:vAlign w:val="center"/>
          </w:tcPr>
          <w:p w:rsidR="00323CF4" w:rsidRPr="00DE553F" w:rsidRDefault="004114DC" w:rsidP="0097242C">
            <w:pPr>
              <w:spacing w:line="360" w:lineRule="auto"/>
              <w:rPr>
                <w:rFonts w:cs="Arial Unicode MS"/>
                <w:sz w:val="24"/>
                <w:szCs w:val="24"/>
              </w:rPr>
            </w:pPr>
            <w:r w:rsidRPr="00DE553F">
              <w:rPr>
                <w:rFonts w:cs="Arial Unicode MS"/>
                <w:sz w:val="24"/>
                <w:szCs w:val="24"/>
              </w:rPr>
              <w:t xml:space="preserve">Number of </w:t>
            </w:r>
            <w:r w:rsidR="00323CF4" w:rsidRPr="00DE553F">
              <w:rPr>
                <w:rFonts w:cs="Arial Unicode MS"/>
                <w:sz w:val="24"/>
                <w:szCs w:val="24"/>
              </w:rPr>
              <w:t>Personnel</w:t>
            </w:r>
            <w:r w:rsidRPr="00DE553F">
              <w:rPr>
                <w:rFonts w:cs="Arial Unicode MS"/>
                <w:sz w:val="24"/>
                <w:szCs w:val="24"/>
              </w:rPr>
              <w:t xml:space="preserve">: </w:t>
            </w:r>
            <w:r w:rsidR="0097242C">
              <w:rPr>
                <w:rFonts w:cs="Arial Unicode MS"/>
                <w:sz w:val="24"/>
                <w:szCs w:val="24"/>
              </w:rPr>
              <w:t>40</w:t>
            </w:r>
            <w:r w:rsidR="00323CF4" w:rsidRPr="00DE553F">
              <w:rPr>
                <w:rFonts w:cs="Arial Unicode MS"/>
                <w:sz w:val="24"/>
                <w:szCs w:val="24"/>
              </w:rPr>
              <w:t xml:space="preserve"> </w:t>
            </w:r>
          </w:p>
        </w:tc>
      </w:tr>
      <w:tr w:rsidR="00323CF4" w:rsidRPr="00DE553F" w:rsidTr="00CC39BF">
        <w:tc>
          <w:tcPr>
            <w:tcW w:w="9350" w:type="dxa"/>
            <w:vAlign w:val="center"/>
          </w:tcPr>
          <w:p w:rsidR="00323CF4" w:rsidRPr="00DE553F" w:rsidRDefault="00323CF4" w:rsidP="00501888">
            <w:pPr>
              <w:spacing w:line="360" w:lineRule="auto"/>
              <w:rPr>
                <w:rFonts w:cs="Arial Unicode MS"/>
                <w:sz w:val="24"/>
                <w:szCs w:val="24"/>
              </w:rPr>
            </w:pPr>
            <w:r w:rsidRPr="00DE553F">
              <w:rPr>
                <w:rFonts w:cs="Arial Unicode MS"/>
                <w:sz w:val="24"/>
                <w:szCs w:val="24"/>
              </w:rPr>
              <w:t>Working Days</w:t>
            </w:r>
            <w:r w:rsidR="004114DC" w:rsidRPr="00DE553F">
              <w:rPr>
                <w:rFonts w:cs="Arial Unicode MS"/>
                <w:sz w:val="24"/>
                <w:szCs w:val="24"/>
              </w:rPr>
              <w:t>: 300</w:t>
            </w:r>
          </w:p>
        </w:tc>
      </w:tr>
      <w:tr w:rsidR="00323CF4" w:rsidRPr="00DE553F" w:rsidTr="00CC39BF">
        <w:tc>
          <w:tcPr>
            <w:tcW w:w="9350" w:type="dxa"/>
            <w:vAlign w:val="center"/>
          </w:tcPr>
          <w:p w:rsidR="00323CF4" w:rsidRPr="00DE553F" w:rsidRDefault="00323CF4" w:rsidP="00583E19">
            <w:pPr>
              <w:spacing w:line="360" w:lineRule="auto"/>
              <w:rPr>
                <w:rFonts w:cs="Arial Unicode MS"/>
                <w:sz w:val="24"/>
                <w:szCs w:val="24"/>
              </w:rPr>
            </w:pPr>
            <w:r w:rsidRPr="00DE553F">
              <w:rPr>
                <w:rFonts w:cs="Arial Unicode MS"/>
                <w:sz w:val="24"/>
                <w:szCs w:val="24"/>
              </w:rPr>
              <w:t>Product Usage</w:t>
            </w:r>
            <w:r w:rsidR="004114DC" w:rsidRPr="00DE553F">
              <w:rPr>
                <w:rFonts w:cs="Arial Unicode MS"/>
                <w:sz w:val="24"/>
                <w:szCs w:val="24"/>
              </w:rPr>
              <w:t>:</w:t>
            </w:r>
            <w:r w:rsidR="0097242C">
              <w:rPr>
                <w:rFonts w:cs="Arial Unicode MS"/>
                <w:sz w:val="24"/>
                <w:szCs w:val="24"/>
              </w:rPr>
              <w:t xml:space="preserve">  </w:t>
            </w:r>
            <w:r w:rsidR="0097242C" w:rsidRPr="0097242C">
              <w:rPr>
                <w:rFonts w:cs="Arial Unicode MS"/>
                <w:sz w:val="24"/>
                <w:szCs w:val="24"/>
              </w:rPr>
              <w:t>Hot water and steam boilers - Construction applications</w:t>
            </w:r>
          </w:p>
        </w:tc>
      </w:tr>
      <w:tr w:rsidR="00323CF4" w:rsidRPr="00DE553F" w:rsidTr="00CC39BF">
        <w:tc>
          <w:tcPr>
            <w:tcW w:w="9350" w:type="dxa"/>
            <w:shd w:val="clear" w:color="auto" w:fill="88A692"/>
            <w:vAlign w:val="center"/>
          </w:tcPr>
          <w:p w:rsidR="00323CF4" w:rsidRPr="00DE553F" w:rsidRDefault="00323CF4" w:rsidP="00501888">
            <w:pPr>
              <w:spacing w:line="360" w:lineRule="auto"/>
              <w:rPr>
                <w:rFonts w:cs="Arial Unicode MS"/>
                <w:sz w:val="24"/>
                <w:szCs w:val="24"/>
              </w:rPr>
            </w:pPr>
            <w:r w:rsidRPr="00DE553F">
              <w:rPr>
                <w:rFonts w:cs="Arial Unicode MS"/>
                <w:sz w:val="24"/>
                <w:szCs w:val="24"/>
              </w:rPr>
              <w:t>Technical Study</w:t>
            </w:r>
          </w:p>
        </w:tc>
      </w:tr>
      <w:tr w:rsidR="00323CF4" w:rsidRPr="00DE553F" w:rsidTr="00CC39BF">
        <w:tc>
          <w:tcPr>
            <w:tcW w:w="9350" w:type="dxa"/>
            <w:vAlign w:val="center"/>
          </w:tcPr>
          <w:p w:rsidR="00323CF4" w:rsidRPr="00DE553F" w:rsidRDefault="00323CF4" w:rsidP="00AE5561">
            <w:pPr>
              <w:spacing w:line="360" w:lineRule="auto"/>
              <w:rPr>
                <w:rFonts w:cs="Arial Unicode MS"/>
                <w:sz w:val="24"/>
                <w:szCs w:val="24"/>
              </w:rPr>
            </w:pPr>
            <w:r w:rsidRPr="00DE553F">
              <w:rPr>
                <w:rFonts w:cs="Arial Unicode MS"/>
                <w:sz w:val="24"/>
                <w:szCs w:val="24"/>
              </w:rPr>
              <w:t>Land Area</w:t>
            </w:r>
            <w:r w:rsidR="004114DC" w:rsidRPr="00DE553F">
              <w:rPr>
                <w:rFonts w:cs="Arial Unicode MS"/>
                <w:sz w:val="24"/>
                <w:szCs w:val="24"/>
              </w:rPr>
              <w:t xml:space="preserve">: </w:t>
            </w:r>
            <w:r w:rsidR="00AE5561">
              <w:rPr>
                <w:rFonts w:cs="Arial Unicode MS"/>
                <w:sz w:val="24"/>
                <w:szCs w:val="24"/>
              </w:rPr>
              <w:t>35</w:t>
            </w:r>
            <w:r w:rsidR="004114DC" w:rsidRPr="00DE553F">
              <w:rPr>
                <w:rFonts w:cs="Arial Unicode MS"/>
                <w:sz w:val="24"/>
                <w:szCs w:val="24"/>
              </w:rPr>
              <w:t>,000 square meters</w:t>
            </w:r>
          </w:p>
        </w:tc>
      </w:tr>
      <w:tr w:rsidR="00323CF4" w:rsidRPr="00DE553F" w:rsidTr="00CC39BF">
        <w:tc>
          <w:tcPr>
            <w:tcW w:w="9350" w:type="dxa"/>
            <w:vAlign w:val="center"/>
          </w:tcPr>
          <w:p w:rsidR="00323CF4" w:rsidRPr="00DE553F" w:rsidRDefault="00323CF4" w:rsidP="00AE5561">
            <w:pPr>
              <w:spacing w:line="360" w:lineRule="auto"/>
              <w:rPr>
                <w:rFonts w:cs="Arial Unicode MS"/>
                <w:sz w:val="24"/>
                <w:szCs w:val="24"/>
              </w:rPr>
            </w:pPr>
            <w:r w:rsidRPr="00DE553F">
              <w:rPr>
                <w:rFonts w:cs="Arial Unicode MS"/>
                <w:sz w:val="24"/>
                <w:szCs w:val="24"/>
              </w:rPr>
              <w:t>Building Area</w:t>
            </w:r>
            <w:r w:rsidR="004114DC" w:rsidRPr="00DE553F">
              <w:rPr>
                <w:rFonts w:cs="Arial Unicode MS"/>
                <w:sz w:val="24"/>
                <w:szCs w:val="24"/>
              </w:rPr>
              <w:t xml:space="preserve">: </w:t>
            </w:r>
            <w:r w:rsidR="00AE5561">
              <w:rPr>
                <w:rFonts w:cs="Arial Unicode MS"/>
                <w:sz w:val="24"/>
                <w:szCs w:val="24"/>
              </w:rPr>
              <w:t>3</w:t>
            </w:r>
            <w:r w:rsidR="008270B6" w:rsidRPr="00DE553F">
              <w:rPr>
                <w:rFonts w:cs="Arial Unicode MS"/>
                <w:sz w:val="24"/>
                <w:szCs w:val="24"/>
              </w:rPr>
              <w:t>,</w:t>
            </w:r>
            <w:r w:rsidR="00AE5561">
              <w:rPr>
                <w:rFonts w:cs="Arial Unicode MS"/>
                <w:sz w:val="24"/>
                <w:szCs w:val="24"/>
              </w:rPr>
              <w:t>550</w:t>
            </w:r>
            <w:r w:rsidR="008270B6" w:rsidRPr="00DE553F">
              <w:rPr>
                <w:rFonts w:cs="Arial Unicode MS"/>
                <w:sz w:val="24"/>
                <w:szCs w:val="24"/>
              </w:rPr>
              <w:t xml:space="preserve"> square meters</w:t>
            </w:r>
          </w:p>
        </w:tc>
      </w:tr>
      <w:tr w:rsidR="00323CF4" w:rsidRPr="00DE553F" w:rsidTr="00CC39BF">
        <w:tc>
          <w:tcPr>
            <w:tcW w:w="9350" w:type="dxa"/>
            <w:vAlign w:val="center"/>
          </w:tcPr>
          <w:p w:rsidR="00323CF4" w:rsidRPr="00DE553F" w:rsidRDefault="00323CF4" w:rsidP="00646A18">
            <w:pPr>
              <w:spacing w:line="360" w:lineRule="auto"/>
              <w:rPr>
                <w:rFonts w:cs="Arial Unicode MS"/>
                <w:sz w:val="24"/>
                <w:szCs w:val="24"/>
              </w:rPr>
            </w:pPr>
            <w:r w:rsidRPr="00DE553F">
              <w:rPr>
                <w:rFonts w:cs="Arial Unicode MS"/>
                <w:sz w:val="24"/>
                <w:szCs w:val="24"/>
              </w:rPr>
              <w:t>Main Raw Materials</w:t>
            </w:r>
            <w:r w:rsidR="008270B6" w:rsidRPr="00DE553F">
              <w:rPr>
                <w:rFonts w:cs="Arial Unicode MS"/>
                <w:sz w:val="24"/>
                <w:szCs w:val="24"/>
              </w:rPr>
              <w:t xml:space="preserve">: </w:t>
            </w:r>
            <w:r w:rsidR="00AE5561" w:rsidRPr="00AE5561">
              <w:rPr>
                <w:rFonts w:cs="Arial Unicode MS"/>
                <w:sz w:val="24"/>
                <w:szCs w:val="24"/>
              </w:rPr>
              <w:t>Limestone</w:t>
            </w:r>
          </w:p>
        </w:tc>
      </w:tr>
      <w:tr w:rsidR="00323CF4" w:rsidRPr="00DE553F" w:rsidTr="00CC39BF">
        <w:tc>
          <w:tcPr>
            <w:tcW w:w="9350" w:type="dxa"/>
            <w:vAlign w:val="center"/>
          </w:tcPr>
          <w:p w:rsidR="00323CF4" w:rsidRPr="00DE553F" w:rsidRDefault="008270B6" w:rsidP="00501888">
            <w:pPr>
              <w:spacing w:line="360" w:lineRule="auto"/>
              <w:rPr>
                <w:rFonts w:cs="Arial Unicode MS"/>
                <w:sz w:val="24"/>
                <w:szCs w:val="24"/>
              </w:rPr>
            </w:pPr>
            <w:r w:rsidRPr="00DE553F">
              <w:rPr>
                <w:rFonts w:cs="Arial Unicode MS"/>
                <w:sz w:val="24"/>
                <w:szCs w:val="24"/>
              </w:rPr>
              <w:t>Supplying Method</w:t>
            </w:r>
            <w:r w:rsidR="00323CF4" w:rsidRPr="00DE553F">
              <w:rPr>
                <w:rFonts w:cs="Arial Unicode MS"/>
                <w:sz w:val="24"/>
                <w:szCs w:val="24"/>
              </w:rPr>
              <w:t xml:space="preserve"> of Raw Materials</w:t>
            </w:r>
            <w:r w:rsidRPr="00DE553F">
              <w:rPr>
                <w:rFonts w:cs="Arial Unicode MS"/>
                <w:sz w:val="24"/>
                <w:szCs w:val="24"/>
              </w:rPr>
              <w:t xml:space="preserve">: </w:t>
            </w:r>
            <w:r w:rsidR="00FD1848" w:rsidRPr="00FD1848">
              <w:rPr>
                <w:rFonts w:cs="Arial Unicode MS"/>
                <w:sz w:val="24"/>
                <w:szCs w:val="24"/>
              </w:rPr>
              <w:t>Domestic mines</w:t>
            </w:r>
          </w:p>
        </w:tc>
      </w:tr>
      <w:tr w:rsidR="00323CF4" w:rsidRPr="00DE553F" w:rsidTr="00CC39BF">
        <w:tc>
          <w:tcPr>
            <w:tcW w:w="9350" w:type="dxa"/>
            <w:vAlign w:val="center"/>
          </w:tcPr>
          <w:p w:rsidR="00323CF4" w:rsidRPr="00DE553F" w:rsidRDefault="00323CF4" w:rsidP="00FD1848">
            <w:pPr>
              <w:spacing w:line="360" w:lineRule="auto"/>
              <w:rPr>
                <w:rFonts w:cs="Arial Unicode MS"/>
                <w:sz w:val="24"/>
                <w:szCs w:val="24"/>
              </w:rPr>
            </w:pPr>
            <w:r w:rsidRPr="00DE553F">
              <w:rPr>
                <w:rFonts w:cs="Arial Unicode MS"/>
                <w:sz w:val="24"/>
                <w:szCs w:val="24"/>
              </w:rPr>
              <w:t>Power Requirement</w:t>
            </w:r>
            <w:r w:rsidR="008270B6" w:rsidRPr="00DE553F">
              <w:rPr>
                <w:rFonts w:cs="Arial Unicode MS"/>
                <w:sz w:val="24"/>
                <w:szCs w:val="24"/>
              </w:rPr>
              <w:t xml:space="preserve">: </w:t>
            </w:r>
            <w:r w:rsidR="00FD1848">
              <w:rPr>
                <w:rFonts w:cs="Arial Unicode MS"/>
                <w:sz w:val="24"/>
                <w:szCs w:val="24"/>
              </w:rPr>
              <w:t>1</w:t>
            </w:r>
            <w:r w:rsidR="008270B6" w:rsidRPr="00DE553F">
              <w:rPr>
                <w:rFonts w:cs="Arial Unicode MS"/>
                <w:sz w:val="24"/>
                <w:szCs w:val="24"/>
              </w:rPr>
              <w:t>,</w:t>
            </w:r>
            <w:r w:rsidR="00FD1848">
              <w:rPr>
                <w:rFonts w:cs="Arial Unicode MS"/>
                <w:sz w:val="24"/>
                <w:szCs w:val="24"/>
              </w:rPr>
              <w:t>800</w:t>
            </w:r>
            <w:r w:rsidR="008270B6" w:rsidRPr="00DE553F">
              <w:rPr>
                <w:rFonts w:cs="Arial Unicode MS"/>
                <w:sz w:val="24"/>
                <w:szCs w:val="24"/>
              </w:rPr>
              <w:t>,000 kwh annually</w:t>
            </w:r>
          </w:p>
        </w:tc>
      </w:tr>
      <w:tr w:rsidR="00323CF4" w:rsidRPr="00DE553F" w:rsidTr="00CC39BF">
        <w:tc>
          <w:tcPr>
            <w:tcW w:w="9350" w:type="dxa"/>
            <w:vAlign w:val="center"/>
          </w:tcPr>
          <w:p w:rsidR="00323CF4" w:rsidRPr="00DE553F" w:rsidRDefault="00323CF4" w:rsidP="00FD1848">
            <w:pPr>
              <w:spacing w:line="360" w:lineRule="auto"/>
              <w:rPr>
                <w:rFonts w:cs="Arial Unicode MS"/>
                <w:sz w:val="24"/>
                <w:szCs w:val="24"/>
              </w:rPr>
            </w:pPr>
            <w:r w:rsidRPr="00DE553F">
              <w:rPr>
                <w:rFonts w:cs="Arial Unicode MS"/>
                <w:sz w:val="24"/>
                <w:szCs w:val="24"/>
              </w:rPr>
              <w:t>Water Requirement</w:t>
            </w:r>
            <w:r w:rsidR="008270B6" w:rsidRPr="00DE553F">
              <w:rPr>
                <w:rFonts w:cs="Arial Unicode MS"/>
                <w:sz w:val="24"/>
                <w:szCs w:val="24"/>
              </w:rPr>
              <w:t xml:space="preserve">: </w:t>
            </w:r>
            <w:r w:rsidR="00FD1848">
              <w:rPr>
                <w:rFonts w:cs="Arial Unicode MS"/>
                <w:sz w:val="24"/>
                <w:szCs w:val="24"/>
              </w:rPr>
              <w:t>84</w:t>
            </w:r>
            <w:r w:rsidR="008270B6" w:rsidRPr="00DE553F">
              <w:rPr>
                <w:rFonts w:cs="Arial Unicode MS"/>
                <w:sz w:val="24"/>
                <w:szCs w:val="24"/>
              </w:rPr>
              <w:t>,000 cubic meters annually</w:t>
            </w:r>
          </w:p>
        </w:tc>
      </w:tr>
      <w:tr w:rsidR="00323CF4" w:rsidRPr="00DE553F" w:rsidTr="00CC39BF">
        <w:tc>
          <w:tcPr>
            <w:tcW w:w="9350" w:type="dxa"/>
            <w:vAlign w:val="center"/>
          </w:tcPr>
          <w:p w:rsidR="00323CF4" w:rsidRPr="00DE553F" w:rsidRDefault="00323CF4" w:rsidP="00FD1848">
            <w:pPr>
              <w:spacing w:line="360" w:lineRule="auto"/>
              <w:rPr>
                <w:rFonts w:cs="Arial Unicode MS"/>
                <w:sz w:val="24"/>
                <w:szCs w:val="24"/>
              </w:rPr>
            </w:pPr>
            <w:r w:rsidRPr="00DE553F">
              <w:rPr>
                <w:rFonts w:cs="Arial Unicode MS"/>
                <w:sz w:val="24"/>
                <w:szCs w:val="24"/>
              </w:rPr>
              <w:t>Fuel Requirement</w:t>
            </w:r>
            <w:r w:rsidR="008270B6" w:rsidRPr="00DE553F">
              <w:rPr>
                <w:rFonts w:cs="Arial Unicode MS"/>
                <w:sz w:val="24"/>
                <w:szCs w:val="24"/>
              </w:rPr>
              <w:t xml:space="preserve">: </w:t>
            </w:r>
            <w:r w:rsidR="00FD1848" w:rsidRPr="00FD1848">
              <w:rPr>
                <w:rFonts w:cs="Arial Unicode MS"/>
                <w:sz w:val="24"/>
                <w:szCs w:val="24"/>
              </w:rPr>
              <w:t>210,000 liters of diesel per year</w:t>
            </w:r>
          </w:p>
        </w:tc>
      </w:tr>
      <w:tr w:rsidR="004114DC" w:rsidRPr="00DE553F" w:rsidTr="00CC39BF">
        <w:tc>
          <w:tcPr>
            <w:tcW w:w="9350" w:type="dxa"/>
            <w:shd w:val="clear" w:color="auto" w:fill="88A692"/>
            <w:vAlign w:val="center"/>
          </w:tcPr>
          <w:p w:rsidR="004114DC" w:rsidRPr="00DE553F" w:rsidRDefault="004114DC" w:rsidP="00501888">
            <w:pPr>
              <w:spacing w:line="360" w:lineRule="auto"/>
              <w:rPr>
                <w:rFonts w:cs="Arial Unicode MS"/>
                <w:sz w:val="24"/>
                <w:szCs w:val="24"/>
              </w:rPr>
            </w:pPr>
            <w:r w:rsidRPr="00DE553F">
              <w:rPr>
                <w:rFonts w:cs="Arial Unicode MS"/>
                <w:sz w:val="24"/>
                <w:szCs w:val="24"/>
              </w:rPr>
              <w:t>Economical &amp; Financial Study</w:t>
            </w:r>
          </w:p>
        </w:tc>
      </w:tr>
      <w:tr w:rsidR="004114DC" w:rsidRPr="00DE553F" w:rsidTr="00CC39BF">
        <w:tc>
          <w:tcPr>
            <w:tcW w:w="9350" w:type="dxa"/>
            <w:vAlign w:val="center"/>
          </w:tcPr>
          <w:p w:rsidR="004114DC" w:rsidRPr="00DE553F" w:rsidRDefault="0020400B" w:rsidP="007C04FC">
            <w:pPr>
              <w:spacing w:line="360" w:lineRule="auto"/>
              <w:rPr>
                <w:rFonts w:cs="Arial Unicode MS"/>
                <w:sz w:val="24"/>
                <w:szCs w:val="24"/>
              </w:rPr>
            </w:pPr>
            <w:r>
              <w:rPr>
                <w:rFonts w:cs="Arial Unicode MS"/>
                <w:sz w:val="24"/>
                <w:szCs w:val="24"/>
              </w:rPr>
              <w:t>Fixed Investment Cos</w:t>
            </w:r>
            <w:r w:rsidR="00B72585">
              <w:rPr>
                <w:rFonts w:cs="Arial Unicode MS"/>
                <w:sz w:val="24"/>
                <w:szCs w:val="24"/>
              </w:rPr>
              <w:t xml:space="preserve">: </w:t>
            </w:r>
            <w:r w:rsidR="007C04FC">
              <w:rPr>
                <w:rFonts w:cs="Arial Unicode MS"/>
                <w:sz w:val="24"/>
                <w:szCs w:val="24"/>
              </w:rPr>
              <w:t>157818</w:t>
            </w:r>
            <w:r w:rsidR="008270B6" w:rsidRPr="00DE553F">
              <w:rPr>
                <w:rFonts w:cs="Arial Unicode MS"/>
                <w:sz w:val="24"/>
                <w:szCs w:val="24"/>
              </w:rPr>
              <w:t xml:space="preserve"> million rials</w:t>
            </w:r>
          </w:p>
        </w:tc>
      </w:tr>
      <w:tr w:rsidR="004114DC" w:rsidRPr="00DE553F" w:rsidTr="00CC39BF">
        <w:tc>
          <w:tcPr>
            <w:tcW w:w="9350" w:type="dxa"/>
            <w:vAlign w:val="center"/>
          </w:tcPr>
          <w:p w:rsidR="004114DC" w:rsidRPr="00DE553F" w:rsidRDefault="004114DC" w:rsidP="007C04FC">
            <w:pPr>
              <w:spacing w:line="360" w:lineRule="auto"/>
              <w:rPr>
                <w:rFonts w:cs="Arial Unicode MS"/>
                <w:sz w:val="24"/>
                <w:szCs w:val="24"/>
              </w:rPr>
            </w:pPr>
            <w:r w:rsidRPr="00DE553F">
              <w:rPr>
                <w:rFonts w:cs="Arial Unicode MS"/>
                <w:sz w:val="24"/>
                <w:szCs w:val="24"/>
              </w:rPr>
              <w:t>Working Capital</w:t>
            </w:r>
            <w:r w:rsidR="008270B6" w:rsidRPr="00DE553F">
              <w:rPr>
                <w:rFonts w:cs="Arial Unicode MS"/>
                <w:sz w:val="24"/>
                <w:szCs w:val="24"/>
              </w:rPr>
              <w:t xml:space="preserve">: </w:t>
            </w:r>
            <w:r w:rsidR="007C04FC">
              <w:rPr>
                <w:rFonts w:cs="Arial Unicode MS"/>
                <w:sz w:val="24"/>
                <w:szCs w:val="24"/>
              </w:rPr>
              <w:t>5444</w:t>
            </w:r>
            <w:r w:rsidR="008270B6" w:rsidRPr="00DE553F">
              <w:rPr>
                <w:rFonts w:cs="Arial Unicode MS"/>
                <w:sz w:val="24"/>
                <w:szCs w:val="24"/>
              </w:rPr>
              <w:t xml:space="preserve"> million rials</w:t>
            </w:r>
          </w:p>
        </w:tc>
      </w:tr>
      <w:tr w:rsidR="004114DC" w:rsidRPr="00DE553F" w:rsidTr="00CC39BF">
        <w:tc>
          <w:tcPr>
            <w:tcW w:w="9350" w:type="dxa"/>
            <w:vAlign w:val="center"/>
          </w:tcPr>
          <w:p w:rsidR="004114DC" w:rsidRPr="00DE553F" w:rsidRDefault="00B72585" w:rsidP="007C04FC">
            <w:pPr>
              <w:spacing w:line="360" w:lineRule="auto"/>
              <w:rPr>
                <w:rFonts w:cs="Arial Unicode MS"/>
                <w:sz w:val="24"/>
                <w:szCs w:val="24"/>
              </w:rPr>
            </w:pPr>
            <w:r>
              <w:rPr>
                <w:rFonts w:cs="Arial Unicode MS"/>
                <w:sz w:val="24"/>
                <w:szCs w:val="24"/>
              </w:rPr>
              <w:t xml:space="preserve">Total Investment: </w:t>
            </w:r>
            <w:r w:rsidR="007C04FC">
              <w:rPr>
                <w:rFonts w:cs="Arial Unicode MS"/>
                <w:sz w:val="24"/>
                <w:szCs w:val="24"/>
              </w:rPr>
              <w:t>163262</w:t>
            </w:r>
            <w:r w:rsidR="008270B6" w:rsidRPr="00DE553F">
              <w:rPr>
                <w:rFonts w:cs="Arial Unicode MS"/>
                <w:sz w:val="24"/>
                <w:szCs w:val="24"/>
              </w:rPr>
              <w:t xml:space="preserve"> million rials </w:t>
            </w:r>
          </w:p>
        </w:tc>
      </w:tr>
      <w:tr w:rsidR="004114DC" w:rsidRPr="00DE553F" w:rsidTr="00CC39BF">
        <w:tc>
          <w:tcPr>
            <w:tcW w:w="9350" w:type="dxa"/>
            <w:vAlign w:val="center"/>
          </w:tcPr>
          <w:p w:rsidR="004114DC" w:rsidRPr="00DE553F" w:rsidRDefault="004114DC" w:rsidP="007C04FC">
            <w:pPr>
              <w:spacing w:line="360" w:lineRule="auto"/>
              <w:rPr>
                <w:rFonts w:cs="Arial Unicode MS"/>
                <w:sz w:val="24"/>
                <w:szCs w:val="24"/>
              </w:rPr>
            </w:pPr>
            <w:r w:rsidRPr="00DE553F">
              <w:rPr>
                <w:rFonts w:cs="Arial Unicode MS"/>
                <w:sz w:val="24"/>
                <w:szCs w:val="24"/>
              </w:rPr>
              <w:t>Annual Sale</w:t>
            </w:r>
            <w:r w:rsidR="00B72585">
              <w:rPr>
                <w:rFonts w:cs="Arial Unicode MS"/>
                <w:sz w:val="24"/>
                <w:szCs w:val="24"/>
              </w:rPr>
              <w:t xml:space="preserve">: </w:t>
            </w:r>
            <w:r w:rsidR="007C04FC">
              <w:rPr>
                <w:rFonts w:cs="Arial Unicode MS"/>
                <w:sz w:val="24"/>
                <w:szCs w:val="24"/>
              </w:rPr>
              <w:t xml:space="preserve"> 136512 </w:t>
            </w:r>
            <w:r w:rsidR="008270B6" w:rsidRPr="00DE553F">
              <w:rPr>
                <w:rFonts w:cs="Arial Unicode MS"/>
                <w:sz w:val="24"/>
                <w:szCs w:val="24"/>
              </w:rPr>
              <w:t>million rials</w:t>
            </w:r>
          </w:p>
        </w:tc>
      </w:tr>
      <w:tr w:rsidR="004114DC" w:rsidRPr="00DE553F" w:rsidTr="00CC39BF">
        <w:tc>
          <w:tcPr>
            <w:tcW w:w="9350" w:type="dxa"/>
            <w:vAlign w:val="bottom"/>
          </w:tcPr>
          <w:p w:rsidR="004114DC" w:rsidRPr="00DE553F" w:rsidRDefault="004114DC" w:rsidP="007C04FC">
            <w:pPr>
              <w:spacing w:line="360" w:lineRule="auto"/>
              <w:rPr>
                <w:color w:val="000000"/>
                <w:sz w:val="24"/>
                <w:szCs w:val="24"/>
              </w:rPr>
            </w:pPr>
            <w:r w:rsidRPr="00DE553F">
              <w:rPr>
                <w:rFonts w:cs="Arial Unicode MS"/>
                <w:color w:val="000000"/>
                <w:sz w:val="24"/>
                <w:szCs w:val="24"/>
              </w:rPr>
              <w:t>Net Present Value(NPV)</w:t>
            </w:r>
            <w:r w:rsidR="008270B6" w:rsidRPr="00DE553F">
              <w:rPr>
                <w:rFonts w:cs="Arial Unicode MS"/>
                <w:color w:val="000000"/>
                <w:sz w:val="24"/>
                <w:szCs w:val="24"/>
              </w:rPr>
              <w:t xml:space="preserve">: </w:t>
            </w:r>
            <w:r w:rsidR="007C04FC">
              <w:rPr>
                <w:rFonts w:cs="Arial Unicode MS"/>
                <w:color w:val="000000"/>
                <w:sz w:val="24"/>
                <w:szCs w:val="24"/>
              </w:rPr>
              <w:t>57792</w:t>
            </w:r>
            <w:r w:rsidR="008270B6" w:rsidRPr="00DE553F">
              <w:rPr>
                <w:rFonts w:cs="Arial Unicode MS"/>
                <w:color w:val="000000"/>
                <w:sz w:val="24"/>
                <w:szCs w:val="24"/>
              </w:rPr>
              <w:t xml:space="preserve"> million rials</w:t>
            </w:r>
          </w:p>
        </w:tc>
      </w:tr>
      <w:tr w:rsidR="004114DC" w:rsidRPr="00DE553F" w:rsidTr="00CC39BF">
        <w:tc>
          <w:tcPr>
            <w:tcW w:w="9350" w:type="dxa"/>
            <w:vAlign w:val="center"/>
          </w:tcPr>
          <w:p w:rsidR="004114DC" w:rsidRPr="00DE553F" w:rsidRDefault="004114DC" w:rsidP="0020400B">
            <w:pPr>
              <w:spacing w:line="360" w:lineRule="auto"/>
              <w:rPr>
                <w:rFonts w:cs="Arial Unicode MS"/>
                <w:sz w:val="24"/>
                <w:szCs w:val="24"/>
              </w:rPr>
            </w:pPr>
            <w:r w:rsidRPr="00DE553F">
              <w:rPr>
                <w:rFonts w:cs="Arial Unicode MS"/>
                <w:sz w:val="24"/>
                <w:szCs w:val="24"/>
              </w:rPr>
              <w:t>Break Even Point(BEP)</w:t>
            </w:r>
            <w:r w:rsidR="008270B6" w:rsidRPr="00DE553F">
              <w:rPr>
                <w:rFonts w:cs="Arial Unicode MS"/>
                <w:sz w:val="24"/>
                <w:szCs w:val="24"/>
              </w:rPr>
              <w:t xml:space="preserve">: </w:t>
            </w:r>
            <w:r w:rsidR="0020400B">
              <w:rPr>
                <w:rFonts w:cs="Arial Unicode MS"/>
                <w:sz w:val="24"/>
                <w:szCs w:val="24"/>
              </w:rPr>
              <w:t>32</w:t>
            </w:r>
            <w:r w:rsidR="008270B6" w:rsidRPr="00DE553F">
              <w:rPr>
                <w:rFonts w:cs="Arial Unicode MS"/>
                <w:sz w:val="24"/>
                <w:szCs w:val="24"/>
              </w:rPr>
              <w:t>%</w:t>
            </w:r>
          </w:p>
        </w:tc>
      </w:tr>
      <w:tr w:rsidR="004114DC" w:rsidRPr="00DE553F" w:rsidTr="00CC39BF">
        <w:tc>
          <w:tcPr>
            <w:tcW w:w="9350" w:type="dxa"/>
            <w:vAlign w:val="center"/>
          </w:tcPr>
          <w:p w:rsidR="004114DC" w:rsidRPr="00DE553F" w:rsidRDefault="004114DC" w:rsidP="0020400B">
            <w:pPr>
              <w:spacing w:line="360" w:lineRule="auto"/>
              <w:rPr>
                <w:rFonts w:cs="Arial Unicode MS"/>
                <w:sz w:val="24"/>
                <w:szCs w:val="24"/>
              </w:rPr>
            </w:pPr>
            <w:r w:rsidRPr="00DE553F">
              <w:rPr>
                <w:rFonts w:cs="Arial Unicode MS"/>
                <w:sz w:val="24"/>
                <w:szCs w:val="24"/>
              </w:rPr>
              <w:t>Internal Rate of Return(IRR)</w:t>
            </w:r>
            <w:r w:rsidR="008270B6" w:rsidRPr="00DE553F">
              <w:rPr>
                <w:rFonts w:cs="Arial Unicode MS"/>
                <w:sz w:val="24"/>
                <w:szCs w:val="24"/>
              </w:rPr>
              <w:t xml:space="preserve">: </w:t>
            </w:r>
            <w:r w:rsidR="0020400B">
              <w:rPr>
                <w:rFonts w:cs="Arial Unicode MS"/>
                <w:sz w:val="24"/>
                <w:szCs w:val="24"/>
              </w:rPr>
              <w:t>44</w:t>
            </w:r>
            <w:r w:rsidR="008270B6" w:rsidRPr="00DE553F">
              <w:rPr>
                <w:rFonts w:cs="Arial Unicode MS"/>
                <w:sz w:val="24"/>
                <w:szCs w:val="24"/>
              </w:rPr>
              <w:t>%</w:t>
            </w:r>
          </w:p>
        </w:tc>
      </w:tr>
      <w:tr w:rsidR="004114DC" w:rsidRPr="00DE553F" w:rsidTr="00CC39BF">
        <w:tc>
          <w:tcPr>
            <w:tcW w:w="9350" w:type="dxa"/>
            <w:vAlign w:val="center"/>
          </w:tcPr>
          <w:p w:rsidR="004114DC" w:rsidRPr="00DE553F" w:rsidRDefault="004114DC" w:rsidP="0020400B">
            <w:pPr>
              <w:spacing w:line="360" w:lineRule="auto"/>
              <w:rPr>
                <w:rFonts w:cs="Arial Unicode MS"/>
                <w:sz w:val="24"/>
                <w:szCs w:val="24"/>
              </w:rPr>
            </w:pPr>
            <w:r w:rsidRPr="00DE553F">
              <w:rPr>
                <w:rFonts w:cs="Arial Unicode MS"/>
                <w:sz w:val="24"/>
                <w:szCs w:val="24"/>
              </w:rPr>
              <w:t>Investment Return Period</w:t>
            </w:r>
            <w:r w:rsidR="008270B6" w:rsidRPr="00DE553F">
              <w:rPr>
                <w:rFonts w:cs="Arial Unicode MS"/>
                <w:sz w:val="24"/>
                <w:szCs w:val="24"/>
              </w:rPr>
              <w:t xml:space="preserve">: </w:t>
            </w:r>
            <w:r w:rsidR="0020400B">
              <w:rPr>
                <w:rFonts w:cs="Arial Unicode MS"/>
                <w:sz w:val="24"/>
                <w:szCs w:val="24"/>
              </w:rPr>
              <w:t>2</w:t>
            </w:r>
            <w:r w:rsidR="008270B6" w:rsidRPr="00DE553F">
              <w:rPr>
                <w:rFonts w:cs="Arial Unicode MS"/>
                <w:sz w:val="24"/>
                <w:szCs w:val="24"/>
              </w:rPr>
              <w:t>.</w:t>
            </w:r>
            <w:r w:rsidR="0020400B">
              <w:rPr>
                <w:rFonts w:cs="Arial Unicode MS"/>
                <w:sz w:val="24"/>
                <w:szCs w:val="24"/>
              </w:rPr>
              <w:t>25</w:t>
            </w:r>
            <w:r w:rsidR="008270B6" w:rsidRPr="00DE553F">
              <w:rPr>
                <w:rFonts w:cs="Arial Unicode MS"/>
                <w:sz w:val="24"/>
                <w:szCs w:val="24"/>
              </w:rPr>
              <w:t xml:space="preserve"> years</w:t>
            </w:r>
          </w:p>
        </w:tc>
      </w:tr>
    </w:tbl>
    <w:p w:rsidR="00323CF4" w:rsidRPr="00DE553F" w:rsidRDefault="00323CF4" w:rsidP="00DE553F">
      <w:pPr>
        <w:spacing w:line="276" w:lineRule="auto"/>
        <w:rPr>
          <w:sz w:val="24"/>
          <w:szCs w:val="24"/>
        </w:rPr>
      </w:pPr>
    </w:p>
    <w:sectPr w:rsidR="00323CF4" w:rsidRPr="00DE553F" w:rsidSect="00DE553F">
      <w:footerReference w:type="default" r:id="rId11"/>
      <w:pgSz w:w="12240" w:h="15840"/>
      <w:pgMar w:top="1440" w:right="1440" w:bottom="135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61D" w:rsidRDefault="00BF461D" w:rsidP="0095747D">
      <w:pPr>
        <w:spacing w:after="0" w:line="240" w:lineRule="auto"/>
      </w:pPr>
      <w:r>
        <w:separator/>
      </w:r>
    </w:p>
  </w:endnote>
  <w:endnote w:type="continuationSeparator" w:id="0">
    <w:p w:rsidR="00BF461D" w:rsidRDefault="00BF461D" w:rsidP="00957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2  Nazanin">
    <w:altName w:val="Courier New"/>
    <w:charset w:val="B2"/>
    <w:family w:val="auto"/>
    <w:pitch w:val="variable"/>
    <w:sig w:usb0="00002000"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672989"/>
      <w:docPartObj>
        <w:docPartGallery w:val="Page Numbers (Bottom of Page)"/>
        <w:docPartUnique/>
      </w:docPartObj>
    </w:sdtPr>
    <w:sdtEndPr>
      <w:rPr>
        <w:noProof/>
      </w:rPr>
    </w:sdtEndPr>
    <w:sdtContent>
      <w:p w:rsidR="00EC5FE0" w:rsidRDefault="00EC5FE0">
        <w:pPr>
          <w:pStyle w:val="Footer"/>
          <w:jc w:val="center"/>
        </w:pPr>
        <w:r>
          <w:fldChar w:fldCharType="begin"/>
        </w:r>
        <w:r>
          <w:instrText xml:space="preserve"> PAGE   \* MERGEFORMAT </w:instrText>
        </w:r>
        <w:r>
          <w:fldChar w:fldCharType="separate"/>
        </w:r>
        <w:r w:rsidR="001255C2">
          <w:rPr>
            <w:noProof/>
          </w:rPr>
          <w:t>2</w:t>
        </w:r>
        <w:r>
          <w:rPr>
            <w:noProof/>
          </w:rPr>
          <w:fldChar w:fldCharType="end"/>
        </w:r>
      </w:p>
    </w:sdtContent>
  </w:sdt>
  <w:p w:rsidR="00EC5FE0" w:rsidRDefault="00EC5F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61D" w:rsidRDefault="00BF461D" w:rsidP="0095747D">
      <w:pPr>
        <w:spacing w:after="0" w:line="240" w:lineRule="auto"/>
      </w:pPr>
      <w:r>
        <w:separator/>
      </w:r>
    </w:p>
  </w:footnote>
  <w:footnote w:type="continuationSeparator" w:id="0">
    <w:p w:rsidR="00BF461D" w:rsidRDefault="00BF461D" w:rsidP="009574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6462D"/>
    <w:multiLevelType w:val="multilevel"/>
    <w:tmpl w:val="E3F82EDA"/>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1DF"/>
    <w:rsid w:val="0000280D"/>
    <w:rsid w:val="00013BDB"/>
    <w:rsid w:val="00026B79"/>
    <w:rsid w:val="0003515C"/>
    <w:rsid w:val="00054004"/>
    <w:rsid w:val="0007658F"/>
    <w:rsid w:val="0009790A"/>
    <w:rsid w:val="000B262C"/>
    <w:rsid w:val="000B26FD"/>
    <w:rsid w:val="000B35C2"/>
    <w:rsid w:val="000D233E"/>
    <w:rsid w:val="0010276F"/>
    <w:rsid w:val="0011647C"/>
    <w:rsid w:val="001255C2"/>
    <w:rsid w:val="00143669"/>
    <w:rsid w:val="0014481A"/>
    <w:rsid w:val="0018318A"/>
    <w:rsid w:val="001D3DF6"/>
    <w:rsid w:val="001E7684"/>
    <w:rsid w:val="001F1579"/>
    <w:rsid w:val="001F605B"/>
    <w:rsid w:val="0020400B"/>
    <w:rsid w:val="002112CE"/>
    <w:rsid w:val="002130BD"/>
    <w:rsid w:val="002151B6"/>
    <w:rsid w:val="00223A2D"/>
    <w:rsid w:val="00241E02"/>
    <w:rsid w:val="0025665E"/>
    <w:rsid w:val="002963EB"/>
    <w:rsid w:val="00296D6D"/>
    <w:rsid w:val="002A5071"/>
    <w:rsid w:val="002B0125"/>
    <w:rsid w:val="002C4418"/>
    <w:rsid w:val="002D41DF"/>
    <w:rsid w:val="00323CF4"/>
    <w:rsid w:val="003250DE"/>
    <w:rsid w:val="0034533A"/>
    <w:rsid w:val="00345F30"/>
    <w:rsid w:val="00346681"/>
    <w:rsid w:val="00356645"/>
    <w:rsid w:val="00394B28"/>
    <w:rsid w:val="003C4ABD"/>
    <w:rsid w:val="00400279"/>
    <w:rsid w:val="00411030"/>
    <w:rsid w:val="004114DC"/>
    <w:rsid w:val="004421C1"/>
    <w:rsid w:val="004542CA"/>
    <w:rsid w:val="00460B48"/>
    <w:rsid w:val="00490A57"/>
    <w:rsid w:val="004D5C5F"/>
    <w:rsid w:val="004F08BC"/>
    <w:rsid w:val="00501888"/>
    <w:rsid w:val="00520E4B"/>
    <w:rsid w:val="00530D54"/>
    <w:rsid w:val="00551CE7"/>
    <w:rsid w:val="00552725"/>
    <w:rsid w:val="005640D3"/>
    <w:rsid w:val="005741D2"/>
    <w:rsid w:val="00583E19"/>
    <w:rsid w:val="005D076D"/>
    <w:rsid w:val="006056A2"/>
    <w:rsid w:val="00607BBB"/>
    <w:rsid w:val="00615202"/>
    <w:rsid w:val="00615699"/>
    <w:rsid w:val="00637D36"/>
    <w:rsid w:val="00645F76"/>
    <w:rsid w:val="00646A18"/>
    <w:rsid w:val="00657975"/>
    <w:rsid w:val="006E6E8A"/>
    <w:rsid w:val="006F1839"/>
    <w:rsid w:val="007445BC"/>
    <w:rsid w:val="007468F9"/>
    <w:rsid w:val="007635C8"/>
    <w:rsid w:val="007C04FC"/>
    <w:rsid w:val="007D23A1"/>
    <w:rsid w:val="007E462A"/>
    <w:rsid w:val="007F094F"/>
    <w:rsid w:val="00806E0D"/>
    <w:rsid w:val="008270B6"/>
    <w:rsid w:val="0089179A"/>
    <w:rsid w:val="00893C0E"/>
    <w:rsid w:val="008D0C90"/>
    <w:rsid w:val="008E07E1"/>
    <w:rsid w:val="00950A24"/>
    <w:rsid w:val="00952C6D"/>
    <w:rsid w:val="0095747D"/>
    <w:rsid w:val="0097242C"/>
    <w:rsid w:val="009726B0"/>
    <w:rsid w:val="00972E51"/>
    <w:rsid w:val="009A03EA"/>
    <w:rsid w:val="009A55B4"/>
    <w:rsid w:val="009B169B"/>
    <w:rsid w:val="009C15D5"/>
    <w:rsid w:val="00A307F6"/>
    <w:rsid w:val="00AA6AAF"/>
    <w:rsid w:val="00AC0254"/>
    <w:rsid w:val="00AE37EC"/>
    <w:rsid w:val="00AE5561"/>
    <w:rsid w:val="00B72585"/>
    <w:rsid w:val="00B76490"/>
    <w:rsid w:val="00B87C8E"/>
    <w:rsid w:val="00B905A0"/>
    <w:rsid w:val="00B93AC9"/>
    <w:rsid w:val="00B95DD3"/>
    <w:rsid w:val="00BA5AC0"/>
    <w:rsid w:val="00BB1B95"/>
    <w:rsid w:val="00BD7933"/>
    <w:rsid w:val="00BE7725"/>
    <w:rsid w:val="00BF461D"/>
    <w:rsid w:val="00C40580"/>
    <w:rsid w:val="00C606B7"/>
    <w:rsid w:val="00C64657"/>
    <w:rsid w:val="00C803D1"/>
    <w:rsid w:val="00C82580"/>
    <w:rsid w:val="00CA55F7"/>
    <w:rsid w:val="00CB0584"/>
    <w:rsid w:val="00CC39BF"/>
    <w:rsid w:val="00CD29E5"/>
    <w:rsid w:val="00D01413"/>
    <w:rsid w:val="00D0222A"/>
    <w:rsid w:val="00D12ADD"/>
    <w:rsid w:val="00D151FB"/>
    <w:rsid w:val="00D25240"/>
    <w:rsid w:val="00DA13E7"/>
    <w:rsid w:val="00DC416D"/>
    <w:rsid w:val="00DE553F"/>
    <w:rsid w:val="00DE6024"/>
    <w:rsid w:val="00E13406"/>
    <w:rsid w:val="00E428FA"/>
    <w:rsid w:val="00E519B4"/>
    <w:rsid w:val="00E54F67"/>
    <w:rsid w:val="00E64885"/>
    <w:rsid w:val="00E64D59"/>
    <w:rsid w:val="00E76E07"/>
    <w:rsid w:val="00E90B94"/>
    <w:rsid w:val="00EA1A72"/>
    <w:rsid w:val="00EB41FB"/>
    <w:rsid w:val="00EC5FE0"/>
    <w:rsid w:val="00F0549E"/>
    <w:rsid w:val="00F23FBE"/>
    <w:rsid w:val="00F46C8C"/>
    <w:rsid w:val="00F50A8F"/>
    <w:rsid w:val="00F7401A"/>
    <w:rsid w:val="00FB61F5"/>
    <w:rsid w:val="00FD18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640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CA55F7"/>
  </w:style>
  <w:style w:type="character" w:customStyle="1" w:styleId="Heading2Char">
    <w:name w:val="Heading 2 Char"/>
    <w:basedOn w:val="DefaultParagraphFont"/>
    <w:link w:val="Heading2"/>
    <w:uiPriority w:val="9"/>
    <w:rsid w:val="005640D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5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65E"/>
    <w:rPr>
      <w:rFonts w:ascii="Tahoma" w:hAnsi="Tahoma" w:cs="Tahoma"/>
      <w:sz w:val="16"/>
      <w:szCs w:val="16"/>
    </w:rPr>
  </w:style>
  <w:style w:type="paragraph" w:styleId="Header">
    <w:name w:val="header"/>
    <w:basedOn w:val="Normal"/>
    <w:link w:val="HeaderChar"/>
    <w:uiPriority w:val="99"/>
    <w:unhideWhenUsed/>
    <w:rsid w:val="0095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7D"/>
  </w:style>
  <w:style w:type="paragraph" w:styleId="Footer">
    <w:name w:val="footer"/>
    <w:basedOn w:val="Normal"/>
    <w:link w:val="FooterChar"/>
    <w:uiPriority w:val="99"/>
    <w:unhideWhenUsed/>
    <w:rsid w:val="0095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640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CA55F7"/>
  </w:style>
  <w:style w:type="character" w:customStyle="1" w:styleId="Heading2Char">
    <w:name w:val="Heading 2 Char"/>
    <w:basedOn w:val="DefaultParagraphFont"/>
    <w:link w:val="Heading2"/>
    <w:uiPriority w:val="9"/>
    <w:rsid w:val="005640D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5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65E"/>
    <w:rPr>
      <w:rFonts w:ascii="Tahoma" w:hAnsi="Tahoma" w:cs="Tahoma"/>
      <w:sz w:val="16"/>
      <w:szCs w:val="16"/>
    </w:rPr>
  </w:style>
  <w:style w:type="paragraph" w:styleId="Header">
    <w:name w:val="header"/>
    <w:basedOn w:val="Normal"/>
    <w:link w:val="HeaderChar"/>
    <w:uiPriority w:val="99"/>
    <w:unhideWhenUsed/>
    <w:rsid w:val="0095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7D"/>
  </w:style>
  <w:style w:type="paragraph" w:styleId="Footer">
    <w:name w:val="footer"/>
    <w:basedOn w:val="Normal"/>
    <w:link w:val="FooterChar"/>
    <w:uiPriority w:val="99"/>
    <w:unhideWhenUsed/>
    <w:rsid w:val="0095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417333">
      <w:bodyDiv w:val="1"/>
      <w:marLeft w:val="0"/>
      <w:marRight w:val="0"/>
      <w:marTop w:val="0"/>
      <w:marBottom w:val="0"/>
      <w:divBdr>
        <w:top w:val="none" w:sz="0" w:space="0" w:color="auto"/>
        <w:left w:val="none" w:sz="0" w:space="0" w:color="auto"/>
        <w:bottom w:val="none" w:sz="0" w:space="0" w:color="auto"/>
        <w:right w:val="none" w:sz="0" w:space="0" w:color="auto"/>
      </w:divBdr>
      <w:divsChild>
        <w:div w:id="384767689">
          <w:marLeft w:val="0"/>
          <w:marRight w:val="0"/>
          <w:marTop w:val="0"/>
          <w:marBottom w:val="0"/>
          <w:divBdr>
            <w:top w:val="none" w:sz="0" w:space="0" w:color="auto"/>
            <w:left w:val="none" w:sz="0" w:space="0" w:color="auto"/>
            <w:bottom w:val="none" w:sz="0" w:space="0" w:color="auto"/>
            <w:right w:val="none" w:sz="0" w:space="0" w:color="auto"/>
          </w:divBdr>
          <w:divsChild>
            <w:div w:id="143412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893362">
      <w:bodyDiv w:val="1"/>
      <w:marLeft w:val="0"/>
      <w:marRight w:val="0"/>
      <w:marTop w:val="0"/>
      <w:marBottom w:val="0"/>
      <w:divBdr>
        <w:top w:val="none" w:sz="0" w:space="0" w:color="auto"/>
        <w:left w:val="none" w:sz="0" w:space="0" w:color="auto"/>
        <w:bottom w:val="none" w:sz="0" w:space="0" w:color="auto"/>
        <w:right w:val="none" w:sz="0" w:space="0" w:color="auto"/>
      </w:divBdr>
      <w:divsChild>
        <w:div w:id="1898783529">
          <w:marLeft w:val="0"/>
          <w:marRight w:val="0"/>
          <w:marTop w:val="0"/>
          <w:marBottom w:val="0"/>
          <w:divBdr>
            <w:top w:val="none" w:sz="0" w:space="0" w:color="auto"/>
            <w:left w:val="none" w:sz="0" w:space="0" w:color="auto"/>
            <w:bottom w:val="none" w:sz="0" w:space="0" w:color="auto"/>
            <w:right w:val="none" w:sz="0" w:space="0" w:color="auto"/>
          </w:divBdr>
          <w:divsChild>
            <w:div w:id="90749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016028">
      <w:bodyDiv w:val="1"/>
      <w:marLeft w:val="0"/>
      <w:marRight w:val="0"/>
      <w:marTop w:val="0"/>
      <w:marBottom w:val="0"/>
      <w:divBdr>
        <w:top w:val="none" w:sz="0" w:space="0" w:color="auto"/>
        <w:left w:val="none" w:sz="0" w:space="0" w:color="auto"/>
        <w:bottom w:val="none" w:sz="0" w:space="0" w:color="auto"/>
        <w:right w:val="none" w:sz="0" w:space="0" w:color="auto"/>
      </w:divBdr>
    </w:div>
    <w:div w:id="2076660367">
      <w:bodyDiv w:val="1"/>
      <w:marLeft w:val="0"/>
      <w:marRight w:val="0"/>
      <w:marTop w:val="0"/>
      <w:marBottom w:val="0"/>
      <w:divBdr>
        <w:top w:val="none" w:sz="0" w:space="0" w:color="auto"/>
        <w:left w:val="none" w:sz="0" w:space="0" w:color="auto"/>
        <w:bottom w:val="none" w:sz="0" w:space="0" w:color="auto"/>
        <w:right w:val="none" w:sz="0" w:space="0" w:color="auto"/>
      </w:divBdr>
      <w:divsChild>
        <w:div w:id="2140029309">
          <w:marLeft w:val="0"/>
          <w:marRight w:val="0"/>
          <w:marTop w:val="0"/>
          <w:marBottom w:val="0"/>
          <w:divBdr>
            <w:top w:val="none" w:sz="0" w:space="0" w:color="auto"/>
            <w:left w:val="none" w:sz="0" w:space="0" w:color="auto"/>
            <w:bottom w:val="none" w:sz="0" w:space="0" w:color="auto"/>
            <w:right w:val="none" w:sz="0" w:space="0" w:color="auto"/>
          </w:divBdr>
          <w:divsChild>
            <w:div w:id="37257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4E37C-A627-4BED-8AC5-2200229BC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12</Pages>
  <Words>2191</Words>
  <Characters>12494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Heydar Zobeydi</dc:creator>
  <cp:lastModifiedBy>محسن اسحاقی</cp:lastModifiedBy>
  <cp:revision>80</cp:revision>
  <dcterms:created xsi:type="dcterms:W3CDTF">2019-09-11T04:58:00Z</dcterms:created>
  <dcterms:modified xsi:type="dcterms:W3CDTF">2020-09-16T08:49:00Z</dcterms:modified>
</cp:coreProperties>
</file>